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5925DF" w:rsidTr="006B1927">
        <w:trPr>
          <w:trHeight w:val="2038"/>
        </w:trPr>
        <w:tc>
          <w:tcPr>
            <w:tcW w:w="4890" w:type="dxa"/>
          </w:tcPr>
          <w:p w:rsidR="00E25D31" w:rsidRPr="00227529" w:rsidRDefault="00E25D31" w:rsidP="00E25D31">
            <w:pPr>
              <w:ind w:left="142" w:hanging="142"/>
              <w:jc w:val="center"/>
              <w:rPr>
                <w:b/>
                <w:sz w:val="26"/>
                <w:szCs w:val="26"/>
              </w:rPr>
            </w:pPr>
            <w:r w:rsidRPr="00227529">
              <w:rPr>
                <w:b/>
                <w:sz w:val="26"/>
                <w:szCs w:val="26"/>
              </w:rPr>
              <w:t>АДМИНИСТРАЦИЯ</w:t>
            </w:r>
          </w:p>
          <w:p w:rsidR="00E25D31" w:rsidRPr="00227529" w:rsidRDefault="00E25D31" w:rsidP="00E25D31">
            <w:pPr>
              <w:jc w:val="center"/>
              <w:rPr>
                <w:b/>
                <w:sz w:val="26"/>
                <w:szCs w:val="26"/>
              </w:rPr>
            </w:pPr>
            <w:r w:rsidRPr="00227529">
              <w:rPr>
                <w:b/>
                <w:sz w:val="26"/>
                <w:szCs w:val="26"/>
              </w:rPr>
              <w:t>МУНИЦИПАЛЬНОГО ОБРАЗОВ</w:t>
            </w:r>
            <w:r w:rsidRPr="00227529">
              <w:rPr>
                <w:b/>
                <w:sz w:val="26"/>
                <w:szCs w:val="26"/>
              </w:rPr>
              <w:t>А</w:t>
            </w:r>
            <w:r w:rsidRPr="00227529">
              <w:rPr>
                <w:b/>
                <w:sz w:val="26"/>
                <w:szCs w:val="26"/>
              </w:rPr>
              <w:t>НИЯ</w:t>
            </w:r>
          </w:p>
          <w:p w:rsidR="00E25D31" w:rsidRPr="00227529" w:rsidRDefault="00E25D31" w:rsidP="00E25D31">
            <w:pPr>
              <w:jc w:val="center"/>
              <w:rPr>
                <w:b/>
                <w:sz w:val="26"/>
                <w:szCs w:val="26"/>
              </w:rPr>
            </w:pPr>
            <w:r w:rsidRPr="00227529">
              <w:rPr>
                <w:b/>
                <w:sz w:val="26"/>
                <w:szCs w:val="26"/>
              </w:rPr>
              <w:t>САДОВЫЙ СЕЛЬСОВЕТ</w:t>
            </w:r>
          </w:p>
          <w:p w:rsidR="00E25D31" w:rsidRPr="00227529" w:rsidRDefault="00E25D31" w:rsidP="00E25D31">
            <w:pPr>
              <w:jc w:val="center"/>
              <w:rPr>
                <w:b/>
                <w:sz w:val="26"/>
                <w:szCs w:val="26"/>
              </w:rPr>
            </w:pPr>
            <w:r w:rsidRPr="00227529">
              <w:rPr>
                <w:b/>
                <w:sz w:val="26"/>
                <w:szCs w:val="26"/>
              </w:rPr>
              <w:t>ПЕРЕВОЛОЦКОГО РАЙОНА</w:t>
            </w:r>
          </w:p>
          <w:p w:rsidR="00E25D31" w:rsidRPr="00227529" w:rsidRDefault="00E25D31" w:rsidP="00E25D31">
            <w:pPr>
              <w:pStyle w:val="6"/>
              <w:rPr>
                <w:sz w:val="26"/>
                <w:szCs w:val="26"/>
                <w:lang w:val="ru-RU"/>
              </w:rPr>
            </w:pPr>
            <w:r w:rsidRPr="00227529">
              <w:rPr>
                <w:sz w:val="26"/>
                <w:szCs w:val="26"/>
                <w:lang w:val="ru-RU"/>
              </w:rPr>
              <w:t>ОРЕНБУРГСКОЙ ОБЛАСТИ</w:t>
            </w:r>
          </w:p>
          <w:p w:rsidR="005925DF" w:rsidRPr="00E25D31" w:rsidRDefault="005925DF" w:rsidP="00605D1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925DF" w:rsidRPr="00605D17" w:rsidRDefault="005925DF" w:rsidP="00605D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05D17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5925DF" w:rsidRPr="00E25D31" w:rsidRDefault="005925DF" w:rsidP="00605D17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925DF" w:rsidRPr="00605D17" w:rsidRDefault="00605D17" w:rsidP="00605D17">
            <w:pPr>
              <w:jc w:val="center"/>
              <w:rPr>
                <w:sz w:val="28"/>
                <w:szCs w:val="28"/>
                <w:lang w:eastAsia="en-US"/>
              </w:rPr>
            </w:pPr>
            <w:r w:rsidRPr="00605D17">
              <w:rPr>
                <w:sz w:val="28"/>
                <w:szCs w:val="28"/>
                <w:lang w:eastAsia="en-US"/>
              </w:rPr>
              <w:t>от   29.10.2018  № 80</w:t>
            </w:r>
            <w:r w:rsidR="005925DF" w:rsidRPr="00605D17">
              <w:rPr>
                <w:sz w:val="28"/>
                <w:szCs w:val="28"/>
                <w:lang w:eastAsia="en-US"/>
              </w:rPr>
              <w:t>-п</w:t>
            </w:r>
          </w:p>
          <w:p w:rsidR="005925DF" w:rsidRPr="00E25D31" w:rsidRDefault="005925DF" w:rsidP="009C1E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925DF" w:rsidTr="006B1927">
        <w:trPr>
          <w:trHeight w:val="850"/>
        </w:trPr>
        <w:tc>
          <w:tcPr>
            <w:tcW w:w="4890" w:type="dxa"/>
            <w:hideMark/>
          </w:tcPr>
          <w:p w:rsidR="005925DF" w:rsidRPr="009C1ED9" w:rsidRDefault="00DF3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90AFF">
              <w:rPr>
                <w:sz w:val="28"/>
                <w:szCs w:val="28"/>
                <w:lang w:eastAsia="en-US"/>
              </w:rPr>
              <w:t>О внесении изменений</w:t>
            </w:r>
            <w:r w:rsidR="009C1ED9" w:rsidRPr="00890AFF">
              <w:rPr>
                <w:sz w:val="28"/>
                <w:szCs w:val="28"/>
                <w:lang w:eastAsia="en-US"/>
              </w:rPr>
              <w:t xml:space="preserve"> и дополнений</w:t>
            </w:r>
            <w:r w:rsidRPr="00890AFF">
              <w:rPr>
                <w:sz w:val="28"/>
                <w:szCs w:val="28"/>
                <w:lang w:eastAsia="en-US"/>
              </w:rPr>
              <w:t xml:space="preserve"> в постановле</w:t>
            </w:r>
            <w:r w:rsidR="00890AFF" w:rsidRPr="00890AFF">
              <w:rPr>
                <w:sz w:val="28"/>
                <w:szCs w:val="28"/>
                <w:lang w:eastAsia="en-US"/>
              </w:rPr>
              <w:t>ние сельсовета от 27.04.2017 № 41</w:t>
            </w:r>
            <w:r w:rsidRPr="00890AFF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5925DF" w:rsidRDefault="005925DF" w:rsidP="005925D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925DF" w:rsidRPr="00DF3DC1" w:rsidRDefault="005925DF" w:rsidP="009C1ED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DF3DC1">
        <w:rPr>
          <w:sz w:val="28"/>
          <w:szCs w:val="28"/>
        </w:rPr>
        <w:t xml:space="preserve">В соответствии с </w:t>
      </w:r>
      <w:hyperlink r:id="rId5" w:history="1">
        <w:r w:rsidRPr="00DF3DC1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DF3DC1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ч.5.1 ст. 26 Градостроительного кодекса Российской Федерации,</w:t>
      </w:r>
      <w:r w:rsidRPr="00DF3DC1">
        <w:rPr>
          <w:sz w:val="28"/>
          <w:szCs w:val="28"/>
          <w:bdr w:val="none" w:sz="0" w:space="0" w:color="auto" w:frame="1"/>
        </w:rPr>
        <w:t xml:space="preserve"> Постановлением Правительства Российской Федерации от 01.10.2015 № 1050 «Об утверждении требований к программам комплексного развития социальной  инфраструктуры поселений, городских округов», </w:t>
      </w:r>
      <w:r w:rsidRPr="00DF3DC1">
        <w:rPr>
          <w:sz w:val="28"/>
          <w:szCs w:val="28"/>
        </w:rPr>
        <w:t>руководствуясь Уставом м</w:t>
      </w:r>
      <w:r w:rsidR="00605D17">
        <w:rPr>
          <w:sz w:val="28"/>
          <w:szCs w:val="28"/>
        </w:rPr>
        <w:t>униципального образования Садовый</w:t>
      </w:r>
      <w:r w:rsidRPr="00DF3DC1">
        <w:rPr>
          <w:sz w:val="28"/>
          <w:szCs w:val="28"/>
        </w:rPr>
        <w:t xml:space="preserve"> сельсовет  Переволоцкого района:</w:t>
      </w:r>
      <w:proofErr w:type="gramEnd"/>
    </w:p>
    <w:p w:rsidR="00DF3DC1" w:rsidRPr="00DF3DC1" w:rsidRDefault="005925DF" w:rsidP="009C1ED9">
      <w:pPr>
        <w:shd w:val="clear" w:color="auto" w:fill="FFFFFF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DF3DC1">
        <w:rPr>
          <w:sz w:val="28"/>
          <w:szCs w:val="28"/>
          <w:bdr w:val="none" w:sz="0" w:space="0" w:color="auto" w:frame="1"/>
        </w:rPr>
        <w:t>1.</w:t>
      </w:r>
      <w:r w:rsidR="00DF3DC1">
        <w:rPr>
          <w:sz w:val="28"/>
          <w:szCs w:val="28"/>
          <w:bdr w:val="none" w:sz="0" w:space="0" w:color="auto" w:frame="1"/>
        </w:rPr>
        <w:t xml:space="preserve">   </w:t>
      </w:r>
      <w:r w:rsidR="00DF3DC1" w:rsidRPr="00890AFF">
        <w:rPr>
          <w:sz w:val="28"/>
          <w:szCs w:val="28"/>
          <w:bdr w:val="none" w:sz="0" w:space="0" w:color="auto" w:frame="1"/>
        </w:rPr>
        <w:t xml:space="preserve">Внести </w:t>
      </w:r>
      <w:r w:rsidR="009C1ED9" w:rsidRPr="00890AFF">
        <w:rPr>
          <w:sz w:val="28"/>
          <w:szCs w:val="28"/>
          <w:bdr w:val="none" w:sz="0" w:space="0" w:color="auto" w:frame="1"/>
        </w:rPr>
        <w:t>изменения и дополнения</w:t>
      </w:r>
      <w:r w:rsidR="00DF3DC1" w:rsidRPr="00890AFF">
        <w:rPr>
          <w:sz w:val="28"/>
          <w:szCs w:val="28"/>
          <w:bdr w:val="none" w:sz="0" w:space="0" w:color="auto" w:frame="1"/>
        </w:rPr>
        <w:t xml:space="preserve"> в постановление администрации сельсовета </w:t>
      </w:r>
      <w:r w:rsidR="00890AFF" w:rsidRPr="00890AFF">
        <w:rPr>
          <w:sz w:val="28"/>
          <w:szCs w:val="28"/>
          <w:bdr w:val="none" w:sz="0" w:space="0" w:color="auto" w:frame="1"/>
        </w:rPr>
        <w:t>от 27.04.2017 № 41</w:t>
      </w:r>
      <w:r w:rsidR="00DF3DC1" w:rsidRPr="00890AFF">
        <w:rPr>
          <w:sz w:val="28"/>
          <w:szCs w:val="28"/>
          <w:bdr w:val="none" w:sz="0" w:space="0" w:color="auto" w:frame="1"/>
        </w:rPr>
        <w:t>-п «</w:t>
      </w:r>
      <w:r w:rsidR="00890AFF" w:rsidRPr="00890AFF">
        <w:rPr>
          <w:sz w:val="28"/>
          <w:szCs w:val="28"/>
          <w:bdr w:val="none" w:sz="0" w:space="0" w:color="auto" w:frame="1"/>
        </w:rPr>
        <w:t>Об утверждении программы «Комплексное развитие социальной   инфраструктуры муниципального образования Садовый сельсовет  на 2017 –2028 г.г. »</w:t>
      </w:r>
      <w:r w:rsidR="00DF3DC1" w:rsidRPr="00890AFF">
        <w:rPr>
          <w:sz w:val="28"/>
          <w:szCs w:val="28"/>
          <w:bdr w:val="none" w:sz="0" w:space="0" w:color="auto" w:frame="1"/>
        </w:rPr>
        <w:t>:</w:t>
      </w:r>
    </w:p>
    <w:p w:rsidR="005925DF" w:rsidRPr="00DF3DC1" w:rsidRDefault="00DF3DC1" w:rsidP="009C1ED9">
      <w:pPr>
        <w:shd w:val="clear" w:color="auto" w:fill="FFFFFF"/>
        <w:ind w:firstLine="567"/>
        <w:jc w:val="both"/>
        <w:rPr>
          <w:sz w:val="28"/>
          <w:szCs w:val="28"/>
        </w:rPr>
      </w:pPr>
      <w:r w:rsidRPr="00890AFF">
        <w:rPr>
          <w:sz w:val="28"/>
          <w:szCs w:val="28"/>
          <w:bdr w:val="none" w:sz="0" w:space="0" w:color="auto" w:frame="1"/>
        </w:rPr>
        <w:t xml:space="preserve">1.1 Постановление сельсовета от </w:t>
      </w:r>
      <w:r w:rsidR="00890AFF" w:rsidRPr="00890AFF">
        <w:rPr>
          <w:sz w:val="28"/>
          <w:szCs w:val="28"/>
          <w:bdr w:val="none" w:sz="0" w:space="0" w:color="auto" w:frame="1"/>
        </w:rPr>
        <w:t>27.04.2017 № 41</w:t>
      </w:r>
      <w:r w:rsidRPr="00890AFF">
        <w:rPr>
          <w:sz w:val="28"/>
          <w:szCs w:val="28"/>
          <w:bdr w:val="none" w:sz="0" w:space="0" w:color="auto" w:frame="1"/>
        </w:rPr>
        <w:t>-п «</w:t>
      </w:r>
      <w:r w:rsidR="00890AFF" w:rsidRPr="00890AFF">
        <w:rPr>
          <w:sz w:val="28"/>
          <w:szCs w:val="28"/>
          <w:bdr w:val="none" w:sz="0" w:space="0" w:color="auto" w:frame="1"/>
        </w:rPr>
        <w:t>Об утверждении программы «Комплексное развитие социальной   инфраструктуры муниципального образования Садовый сельсовет  на 2017 –2028 г.г.</w:t>
      </w:r>
      <w:r w:rsidRPr="00890AFF">
        <w:rPr>
          <w:sz w:val="28"/>
          <w:szCs w:val="28"/>
        </w:rPr>
        <w:t xml:space="preserve">» читать </w:t>
      </w:r>
      <w:r w:rsidR="005925DF" w:rsidRPr="00890AFF">
        <w:rPr>
          <w:sz w:val="28"/>
          <w:szCs w:val="28"/>
        </w:rPr>
        <w:t>в новой редакции</w:t>
      </w:r>
      <w:r w:rsidRPr="00890AFF">
        <w:rPr>
          <w:sz w:val="28"/>
          <w:szCs w:val="28"/>
        </w:rPr>
        <w:t xml:space="preserve">: «Об утверждении </w:t>
      </w:r>
      <w:r w:rsidR="006B1927" w:rsidRPr="00890AFF">
        <w:rPr>
          <w:sz w:val="28"/>
          <w:szCs w:val="28"/>
        </w:rPr>
        <w:t xml:space="preserve">Программы «Комплексное развитие </w:t>
      </w:r>
      <w:r w:rsidRPr="00890AFF">
        <w:rPr>
          <w:sz w:val="28"/>
          <w:szCs w:val="28"/>
        </w:rPr>
        <w:t xml:space="preserve">социальной  инфраструктуры </w:t>
      </w:r>
      <w:r w:rsidR="006B1927" w:rsidRPr="00890AFF">
        <w:rPr>
          <w:sz w:val="28"/>
          <w:szCs w:val="28"/>
        </w:rPr>
        <w:t xml:space="preserve"> </w:t>
      </w:r>
      <w:r w:rsidRPr="00890AFF">
        <w:rPr>
          <w:sz w:val="28"/>
          <w:szCs w:val="28"/>
        </w:rPr>
        <w:t xml:space="preserve">муниципального образования </w:t>
      </w:r>
      <w:r w:rsidR="00890AFF" w:rsidRPr="00890AFF">
        <w:rPr>
          <w:sz w:val="28"/>
          <w:szCs w:val="28"/>
        </w:rPr>
        <w:t>Садовы</w:t>
      </w:r>
      <w:r w:rsidRPr="00890AFF">
        <w:rPr>
          <w:sz w:val="28"/>
          <w:szCs w:val="28"/>
        </w:rPr>
        <w:t>й  сельсовет  на</w:t>
      </w:r>
      <w:r w:rsidR="006B1927" w:rsidRPr="00890AFF">
        <w:rPr>
          <w:sz w:val="28"/>
          <w:szCs w:val="28"/>
        </w:rPr>
        <w:t xml:space="preserve"> период с </w:t>
      </w:r>
      <w:r w:rsidRPr="00890AFF">
        <w:rPr>
          <w:sz w:val="28"/>
          <w:szCs w:val="28"/>
        </w:rPr>
        <w:t xml:space="preserve"> 2013 </w:t>
      </w:r>
      <w:r w:rsidR="006B1927" w:rsidRPr="00890AFF">
        <w:rPr>
          <w:sz w:val="28"/>
          <w:szCs w:val="28"/>
        </w:rPr>
        <w:t xml:space="preserve">по </w:t>
      </w:r>
      <w:r w:rsidRPr="00890AFF">
        <w:rPr>
          <w:sz w:val="28"/>
          <w:szCs w:val="28"/>
        </w:rPr>
        <w:t>2033 г.г.»;</w:t>
      </w:r>
    </w:p>
    <w:p w:rsidR="00DF3DC1" w:rsidRPr="00DF3DC1" w:rsidRDefault="00DF3DC1" w:rsidP="009C1ED9">
      <w:pPr>
        <w:pStyle w:val="a4"/>
        <w:numPr>
          <w:ilvl w:val="1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F3DC1">
        <w:rPr>
          <w:sz w:val="28"/>
          <w:szCs w:val="28"/>
        </w:rPr>
        <w:t>Приложение к постановлению ч</w:t>
      </w:r>
      <w:r>
        <w:rPr>
          <w:sz w:val="28"/>
          <w:szCs w:val="28"/>
        </w:rPr>
        <w:t xml:space="preserve">итать в новой редакции согласно </w:t>
      </w:r>
      <w:r w:rsidRPr="00DF3DC1">
        <w:rPr>
          <w:sz w:val="28"/>
          <w:szCs w:val="28"/>
        </w:rPr>
        <w:t>приложению.</w:t>
      </w:r>
    </w:p>
    <w:p w:rsidR="005925DF" w:rsidRPr="00DF3DC1" w:rsidRDefault="005925DF" w:rsidP="009C1ED9">
      <w:pPr>
        <w:pStyle w:val="a4"/>
        <w:numPr>
          <w:ilvl w:val="0"/>
          <w:numId w:val="1"/>
        </w:numPr>
        <w:shd w:val="clear" w:color="auto" w:fill="FFFFFF"/>
        <w:ind w:left="0" w:right="-143" w:firstLine="567"/>
        <w:jc w:val="both"/>
        <w:rPr>
          <w:sz w:val="28"/>
          <w:szCs w:val="28"/>
        </w:rPr>
      </w:pPr>
      <w:proofErr w:type="gramStart"/>
      <w:r w:rsidRPr="00DF3DC1">
        <w:rPr>
          <w:sz w:val="28"/>
          <w:szCs w:val="28"/>
        </w:rPr>
        <w:t>Контроль</w:t>
      </w:r>
      <w:r w:rsidR="00DF3DC1">
        <w:rPr>
          <w:sz w:val="28"/>
          <w:szCs w:val="28"/>
        </w:rPr>
        <w:t xml:space="preserve"> </w:t>
      </w:r>
      <w:r w:rsidRPr="00DF3DC1">
        <w:rPr>
          <w:sz w:val="28"/>
          <w:szCs w:val="28"/>
        </w:rPr>
        <w:t xml:space="preserve"> за</w:t>
      </w:r>
      <w:proofErr w:type="gramEnd"/>
      <w:r w:rsidRPr="00DF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25DF" w:rsidRPr="00DF3DC1" w:rsidRDefault="005925DF" w:rsidP="009C1ED9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F3DC1">
        <w:rPr>
          <w:sz w:val="28"/>
          <w:szCs w:val="28"/>
        </w:rPr>
        <w:t xml:space="preserve">Постановление вступает в силу с момента его обнародования в установленном порядке и подлежит размещению на официальном сайте муниципального </w:t>
      </w:r>
      <w:r w:rsidRPr="00890AFF">
        <w:rPr>
          <w:sz w:val="28"/>
          <w:szCs w:val="28"/>
        </w:rPr>
        <w:t xml:space="preserve">образования </w:t>
      </w:r>
      <w:r w:rsidR="00890AFF" w:rsidRPr="00890AFF">
        <w:rPr>
          <w:sz w:val="28"/>
          <w:szCs w:val="28"/>
        </w:rPr>
        <w:t>Садовы</w:t>
      </w:r>
      <w:r w:rsidRPr="00890AFF">
        <w:rPr>
          <w:sz w:val="28"/>
          <w:szCs w:val="28"/>
        </w:rPr>
        <w:t>й</w:t>
      </w:r>
      <w:r w:rsidRPr="00DF3DC1">
        <w:rPr>
          <w:sz w:val="28"/>
          <w:szCs w:val="28"/>
        </w:rPr>
        <w:t xml:space="preserve"> сельсовет в сети «Интернет» и в Федеральной Государственной Информационной системе Территориального планирования (ФГИС ТП).</w:t>
      </w:r>
    </w:p>
    <w:p w:rsidR="005925DF" w:rsidRPr="00DF3DC1" w:rsidRDefault="005925DF" w:rsidP="00E25D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F3DC1">
        <w:rPr>
          <w:sz w:val="28"/>
          <w:szCs w:val="28"/>
          <w:bdr w:val="none" w:sz="0" w:space="0" w:color="auto" w:frame="1"/>
        </w:rPr>
        <w:t> </w:t>
      </w:r>
    </w:p>
    <w:p w:rsidR="005925DF" w:rsidRPr="00DF3DC1" w:rsidRDefault="005925DF" w:rsidP="00DF3DC1">
      <w:pPr>
        <w:ind w:firstLine="426"/>
        <w:jc w:val="both"/>
        <w:rPr>
          <w:sz w:val="28"/>
          <w:szCs w:val="28"/>
        </w:rPr>
      </w:pPr>
      <w:r w:rsidRPr="00890AFF">
        <w:rPr>
          <w:sz w:val="28"/>
          <w:szCs w:val="28"/>
        </w:rPr>
        <w:t xml:space="preserve">Глава муниципального образования             </w:t>
      </w:r>
      <w:r w:rsidR="00890AFF" w:rsidRPr="00890AFF">
        <w:rPr>
          <w:sz w:val="28"/>
          <w:szCs w:val="28"/>
        </w:rPr>
        <w:t xml:space="preserve">                     А.</w:t>
      </w:r>
      <w:r w:rsidR="00890AFF">
        <w:rPr>
          <w:sz w:val="28"/>
          <w:szCs w:val="28"/>
        </w:rPr>
        <w:t>А.Иванов</w:t>
      </w:r>
    </w:p>
    <w:p w:rsidR="00BA7A22" w:rsidRDefault="005925DF" w:rsidP="00605D17">
      <w:pPr>
        <w:tabs>
          <w:tab w:val="left" w:pos="0"/>
        </w:tabs>
        <w:jc w:val="both"/>
        <w:rPr>
          <w:sz w:val="28"/>
          <w:szCs w:val="28"/>
        </w:rPr>
      </w:pPr>
      <w:r w:rsidRPr="009C1ED9">
        <w:rPr>
          <w:sz w:val="28"/>
          <w:szCs w:val="28"/>
        </w:rPr>
        <w:t xml:space="preserve">Разослано:  отделу по архитектуре, капитальному строительству и инвестициям администрации района, администрации </w:t>
      </w:r>
      <w:r w:rsidR="00890AFF" w:rsidRPr="00890AFF">
        <w:rPr>
          <w:sz w:val="28"/>
          <w:szCs w:val="28"/>
        </w:rPr>
        <w:t>Садов</w:t>
      </w:r>
      <w:r w:rsidRPr="00890AFF">
        <w:rPr>
          <w:sz w:val="28"/>
          <w:szCs w:val="28"/>
        </w:rPr>
        <w:t>ого</w:t>
      </w:r>
      <w:r w:rsidRPr="009C1ED9">
        <w:rPr>
          <w:sz w:val="28"/>
          <w:szCs w:val="28"/>
        </w:rPr>
        <w:t xml:space="preserve"> сельсовета, прокурору.</w:t>
      </w:r>
    </w:p>
    <w:p w:rsidR="00E25D31" w:rsidRPr="00556927" w:rsidRDefault="00E25D31" w:rsidP="00E25D31">
      <w:pPr>
        <w:keepNext/>
        <w:ind w:firstLine="360"/>
        <w:jc w:val="right"/>
        <w:rPr>
          <w:sz w:val="26"/>
          <w:szCs w:val="26"/>
        </w:rPr>
      </w:pPr>
      <w:r w:rsidRPr="00616DB8"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 xml:space="preserve">Приложение </w:t>
      </w:r>
      <w:proofErr w:type="gramStart"/>
      <w:r>
        <w:rPr>
          <w:sz w:val="26"/>
          <w:szCs w:val="26"/>
        </w:rPr>
        <w:t>к</w:t>
      </w:r>
      <w:proofErr w:type="gramEnd"/>
    </w:p>
    <w:p w:rsidR="00E25D31" w:rsidRPr="00556927" w:rsidRDefault="00E25D31" w:rsidP="00E25D31">
      <w:pPr>
        <w:keepNext/>
        <w:tabs>
          <w:tab w:val="left" w:pos="6585"/>
          <w:tab w:val="right" w:pos="9354"/>
        </w:tabs>
        <w:ind w:firstLine="360"/>
        <w:jc w:val="right"/>
        <w:rPr>
          <w:sz w:val="26"/>
          <w:szCs w:val="26"/>
        </w:rPr>
      </w:pPr>
      <w:r w:rsidRPr="00556927">
        <w:rPr>
          <w:sz w:val="26"/>
          <w:szCs w:val="26"/>
        </w:rPr>
        <w:tab/>
        <w:t>Постановлени</w:t>
      </w:r>
      <w:r>
        <w:rPr>
          <w:sz w:val="26"/>
          <w:szCs w:val="26"/>
        </w:rPr>
        <w:t>ю</w:t>
      </w:r>
      <w:r w:rsidRPr="00556927">
        <w:rPr>
          <w:sz w:val="26"/>
          <w:szCs w:val="26"/>
        </w:rPr>
        <w:t xml:space="preserve"> </w:t>
      </w:r>
    </w:p>
    <w:p w:rsidR="00E25D31" w:rsidRPr="00556927" w:rsidRDefault="00E25D31" w:rsidP="00E25D31">
      <w:pPr>
        <w:keepNext/>
        <w:tabs>
          <w:tab w:val="left" w:pos="6585"/>
          <w:tab w:val="right" w:pos="9354"/>
        </w:tabs>
        <w:ind w:firstLine="360"/>
        <w:jc w:val="right"/>
        <w:rPr>
          <w:sz w:val="26"/>
          <w:szCs w:val="26"/>
        </w:rPr>
      </w:pPr>
      <w:r w:rsidRPr="00556927">
        <w:rPr>
          <w:sz w:val="26"/>
          <w:szCs w:val="26"/>
        </w:rPr>
        <w:t>МО Садовый сельсовет</w:t>
      </w:r>
    </w:p>
    <w:p w:rsidR="00E25D31" w:rsidRPr="00504C05" w:rsidRDefault="00E25D31" w:rsidP="00E25D31">
      <w:pPr>
        <w:keepNext/>
        <w:tabs>
          <w:tab w:val="left" w:pos="6585"/>
          <w:tab w:val="right" w:pos="9354"/>
        </w:tabs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>от  29.10.2018  №  80-п</w:t>
      </w:r>
    </w:p>
    <w:p w:rsidR="00E25D31" w:rsidRPr="00383E93" w:rsidRDefault="00E25D31" w:rsidP="00E25D31">
      <w:pPr>
        <w:pStyle w:val="31"/>
        <w:shd w:val="clear" w:color="auto" w:fill="auto"/>
        <w:spacing w:before="0" w:after="62" w:line="270" w:lineRule="exact"/>
        <w:ind w:left="820"/>
        <w:jc w:val="right"/>
        <w:rPr>
          <w:sz w:val="26"/>
          <w:szCs w:val="26"/>
        </w:rPr>
      </w:pPr>
      <w:r w:rsidRPr="00383E93">
        <w:rPr>
          <w:rStyle w:val="3"/>
          <w:b/>
          <w:bCs/>
          <w:color w:val="000000"/>
          <w:sz w:val="26"/>
          <w:szCs w:val="26"/>
        </w:rPr>
        <w:t xml:space="preserve">                                            </w:t>
      </w:r>
    </w:p>
    <w:p w:rsidR="00E25D31" w:rsidRPr="00383E93" w:rsidRDefault="00E25D31" w:rsidP="00E25D31">
      <w:pPr>
        <w:pStyle w:val="31"/>
        <w:shd w:val="clear" w:color="auto" w:fill="auto"/>
        <w:spacing w:before="0" w:after="0" w:line="307" w:lineRule="exact"/>
        <w:ind w:right="380"/>
        <w:jc w:val="center"/>
        <w:rPr>
          <w:sz w:val="26"/>
          <w:szCs w:val="26"/>
        </w:rPr>
      </w:pPr>
      <w:r w:rsidRPr="00383E93">
        <w:rPr>
          <w:rStyle w:val="3"/>
          <w:b/>
          <w:bCs/>
          <w:color w:val="000000"/>
          <w:sz w:val="26"/>
          <w:szCs w:val="26"/>
        </w:rPr>
        <w:t>ПРОГРАММА</w:t>
      </w:r>
    </w:p>
    <w:p w:rsidR="00E25D31" w:rsidRPr="00383E93" w:rsidRDefault="00E25D31" w:rsidP="00E25D31">
      <w:pPr>
        <w:pStyle w:val="31"/>
        <w:shd w:val="clear" w:color="auto" w:fill="auto"/>
        <w:spacing w:before="0" w:after="0" w:line="307" w:lineRule="exact"/>
        <w:ind w:right="380"/>
        <w:jc w:val="center"/>
        <w:rPr>
          <w:sz w:val="26"/>
          <w:szCs w:val="26"/>
        </w:rPr>
      </w:pPr>
      <w:r w:rsidRPr="00383E93">
        <w:rPr>
          <w:rStyle w:val="3"/>
          <w:b/>
          <w:bCs/>
          <w:color w:val="000000"/>
          <w:sz w:val="26"/>
          <w:szCs w:val="26"/>
        </w:rPr>
        <w:t>КОМПЛЕКСНОГО РАЗВИТИЯ СОЦИАЛЬНОЙ ИНФРАСТРУКТУРЫ МУНИЦИПАЛЬНОГО ОБРАЗОВАНИЯ САДОВЫЙ СЕЛЬСОВЕТ ПЕРЕВОЛОЦКОГО РАЙОНА ОРЕНБУРГСКОЙ ОБЛАСТИ</w:t>
      </w:r>
    </w:p>
    <w:p w:rsidR="00E25D31" w:rsidRPr="00383E93" w:rsidRDefault="00E25D31" w:rsidP="00E25D31">
      <w:pPr>
        <w:pStyle w:val="31"/>
        <w:shd w:val="clear" w:color="auto" w:fill="auto"/>
        <w:spacing w:before="0" w:after="239" w:line="307" w:lineRule="exact"/>
        <w:ind w:right="380"/>
        <w:jc w:val="center"/>
        <w:rPr>
          <w:rStyle w:val="3"/>
          <w:b/>
          <w:bCs/>
          <w:color w:val="000000"/>
          <w:sz w:val="26"/>
          <w:szCs w:val="26"/>
        </w:rPr>
      </w:pPr>
      <w:r>
        <w:rPr>
          <w:rStyle w:val="3"/>
          <w:b/>
          <w:bCs/>
          <w:color w:val="000000"/>
          <w:sz w:val="26"/>
          <w:szCs w:val="26"/>
        </w:rPr>
        <w:t xml:space="preserve">НА 2013 – 2033 </w:t>
      </w:r>
      <w:r w:rsidRPr="00383E93">
        <w:rPr>
          <w:rStyle w:val="3"/>
          <w:b/>
          <w:bCs/>
          <w:color w:val="000000"/>
          <w:sz w:val="26"/>
          <w:szCs w:val="26"/>
        </w:rPr>
        <w:t xml:space="preserve"> ГОД</w:t>
      </w:r>
      <w:r>
        <w:rPr>
          <w:rStyle w:val="3"/>
          <w:b/>
          <w:bCs/>
          <w:color w:val="000000"/>
          <w:sz w:val="26"/>
          <w:szCs w:val="26"/>
        </w:rPr>
        <w:t>Ы</w:t>
      </w:r>
    </w:p>
    <w:p w:rsidR="00E25D31" w:rsidRDefault="00E25D31" w:rsidP="00E25D31">
      <w:pPr>
        <w:pStyle w:val="a7"/>
        <w:shd w:val="clear" w:color="auto" w:fill="auto"/>
        <w:spacing w:line="270" w:lineRule="exact"/>
        <w:jc w:val="center"/>
        <w:rPr>
          <w:rStyle w:val="a6"/>
          <w:b w:val="0"/>
          <w:bCs w:val="0"/>
          <w:color w:val="000000"/>
          <w:sz w:val="26"/>
          <w:szCs w:val="26"/>
        </w:rPr>
      </w:pPr>
      <w:r w:rsidRPr="00383E93">
        <w:rPr>
          <w:rStyle w:val="a6"/>
          <w:color w:val="000000"/>
          <w:sz w:val="26"/>
          <w:szCs w:val="26"/>
        </w:rPr>
        <w:t>ПАСПОРТ ПРОГРАММЫ</w:t>
      </w:r>
    </w:p>
    <w:p w:rsidR="00E25D31" w:rsidRPr="005874C8" w:rsidRDefault="00E25D31" w:rsidP="00E25D31">
      <w:pPr>
        <w:pStyle w:val="a7"/>
        <w:shd w:val="clear" w:color="auto" w:fill="auto"/>
        <w:spacing w:line="270" w:lineRule="exact"/>
        <w:jc w:val="center"/>
        <w:rPr>
          <w:rStyle w:val="3"/>
          <w:b/>
          <w:bCs/>
          <w:color w:val="000000"/>
          <w:sz w:val="26"/>
          <w:szCs w:val="26"/>
        </w:rPr>
      </w:pPr>
    </w:p>
    <w:tbl>
      <w:tblPr>
        <w:tblStyle w:val="ab"/>
        <w:tblW w:w="9640" w:type="dxa"/>
        <w:tblInd w:w="-34" w:type="dxa"/>
        <w:tblLook w:val="04A0"/>
      </w:tblPr>
      <w:tblGrid>
        <w:gridCol w:w="4308"/>
        <w:gridCol w:w="5332"/>
      </w:tblGrid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9"/>
                <w:color w:val="000000"/>
                <w:sz w:val="24"/>
                <w:szCs w:val="24"/>
              </w:rPr>
              <w:t>1.1</w:t>
            </w:r>
            <w:r>
              <w:rPr>
                <w:rStyle w:val="a9"/>
                <w:color w:val="000000"/>
                <w:sz w:val="24"/>
                <w:szCs w:val="24"/>
              </w:rPr>
              <w:t>.</w:t>
            </w: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</w:tcPr>
          <w:p w:rsidR="00E25D31" w:rsidRPr="00BC1368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Садовый сельсовет Переволоцкого района Оренбургской области  на 2013 – 2033  годы</w:t>
            </w:r>
          </w:p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9"/>
                <w:color w:val="000000"/>
                <w:sz w:val="24"/>
                <w:szCs w:val="24"/>
              </w:rPr>
              <w:t>1.2</w:t>
            </w:r>
            <w:r>
              <w:rPr>
                <w:rStyle w:val="a9"/>
                <w:color w:val="000000"/>
                <w:sz w:val="24"/>
                <w:szCs w:val="24"/>
              </w:rPr>
              <w:t xml:space="preserve">. </w:t>
            </w: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</w:tcPr>
          <w:p w:rsidR="00E25D31" w:rsidRPr="00051A05" w:rsidRDefault="00E25D31" w:rsidP="003F2813">
            <w:pPr>
              <w:jc w:val="both"/>
            </w:pPr>
            <w:r w:rsidRPr="00051A05">
              <w:t xml:space="preserve">Федеральный закон от 06.10.2003 г. № 131 –ФЗ «Об общих принципах организации местного самоуправления в РФ»; </w:t>
            </w:r>
          </w:p>
          <w:p w:rsidR="00E25D31" w:rsidRPr="00051A05" w:rsidRDefault="00E25D31" w:rsidP="003F2813">
            <w:pPr>
              <w:jc w:val="both"/>
            </w:pPr>
            <w:r w:rsidRPr="00051A05">
              <w:t>Постановление Правительства Российской Федерации от 01.10.2015г.  №</w:t>
            </w:r>
            <w:r>
              <w:t xml:space="preserve"> </w:t>
            </w:r>
            <w:r w:rsidRPr="00051A05">
              <w:t>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E25D31" w:rsidRPr="00051A05" w:rsidRDefault="00E25D31" w:rsidP="003F2813">
            <w:pPr>
              <w:jc w:val="both"/>
            </w:pPr>
            <w:r w:rsidRPr="00051A05">
              <w:t>Устав муниципа</w:t>
            </w:r>
            <w:r>
              <w:t>льного образования Садовый</w:t>
            </w:r>
            <w:r w:rsidRPr="00051A05">
              <w:t xml:space="preserve"> сельсовет Переволоцкого  района  Оренбургской области </w:t>
            </w:r>
          </w:p>
          <w:p w:rsidR="00E25D31" w:rsidRPr="00443843" w:rsidRDefault="00E25D31" w:rsidP="003F2813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план Садов</w:t>
            </w:r>
            <w:r w:rsidRPr="00443843">
              <w:rPr>
                <w:rFonts w:ascii="Times New Roman" w:hAnsi="Times New Roman"/>
              </w:rPr>
              <w:t xml:space="preserve">ого сельсовета Переволоцкого  района Оренбургской области утвержденный Решением Совета депутатов Переволоцкого сельсовета </w:t>
            </w:r>
            <w:r>
              <w:rPr>
                <w:rFonts w:ascii="Times New Roman" w:hAnsi="Times New Roman"/>
              </w:rPr>
              <w:t>№ 264</w:t>
            </w:r>
            <w:r w:rsidRPr="00443843">
              <w:rPr>
                <w:rFonts w:ascii="Times New Roman" w:hAnsi="Times New Roman"/>
              </w:rPr>
              <w:t xml:space="preserve"> от 27.12.2013 г. «Об утверждении генерального плана муни</w:t>
            </w:r>
            <w:r>
              <w:rPr>
                <w:rFonts w:ascii="Times New Roman" w:hAnsi="Times New Roman"/>
              </w:rPr>
              <w:t>ципального образования Садовы</w:t>
            </w:r>
            <w:r w:rsidRPr="00443843">
              <w:rPr>
                <w:rFonts w:ascii="Times New Roman" w:hAnsi="Times New Roman"/>
              </w:rPr>
              <w:t>й сельсовет».</w:t>
            </w:r>
          </w:p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1.3.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</w:tcPr>
          <w:p w:rsidR="00E25D31" w:rsidRPr="00051A05" w:rsidRDefault="00E25D31" w:rsidP="003F2813">
            <w:pPr>
              <w:pStyle w:val="a8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Администрация </w:t>
            </w:r>
            <w:r w:rsidRPr="00F66D4E">
              <w:rPr>
                <w:rStyle w:val="13pt"/>
                <w:sz w:val="24"/>
                <w:szCs w:val="24"/>
              </w:rPr>
              <w:t xml:space="preserve">муниципального образования </w:t>
            </w:r>
            <w:r>
              <w:rPr>
                <w:rStyle w:val="13pt"/>
                <w:color w:val="000000"/>
                <w:sz w:val="24"/>
                <w:szCs w:val="24"/>
              </w:rPr>
              <w:t>Садовый</w:t>
            </w:r>
            <w:r w:rsidRPr="00051A05">
              <w:rPr>
                <w:rStyle w:val="13pt"/>
                <w:color w:val="000000"/>
                <w:sz w:val="24"/>
                <w:szCs w:val="24"/>
              </w:rPr>
              <w:t xml:space="preserve"> сельсовет Переволоцкого района Оренбургской области.</w:t>
            </w:r>
          </w:p>
          <w:p w:rsidR="00E25D31" w:rsidRPr="00051A05" w:rsidRDefault="00E25D31" w:rsidP="003F2813">
            <w:pPr>
              <w:pStyle w:val="a8"/>
              <w:shd w:val="clear" w:color="auto" w:fill="auto"/>
              <w:spacing w:after="0" w:line="240" w:lineRule="auto"/>
              <w:ind w:left="60" w:firstLine="0"/>
              <w:jc w:val="left"/>
              <w:rPr>
                <w:rStyle w:val="13pt"/>
                <w:color w:val="000000"/>
                <w:sz w:val="24"/>
                <w:szCs w:val="24"/>
              </w:rPr>
            </w:pPr>
          </w:p>
          <w:p w:rsidR="00E25D31" w:rsidRPr="00443843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proofErr w:type="gramStart"/>
            <w:r>
              <w:rPr>
                <w:rStyle w:val="13pt"/>
                <w:b w:val="0"/>
                <w:color w:val="000000"/>
                <w:sz w:val="24"/>
                <w:szCs w:val="24"/>
              </w:rPr>
              <w:t>Местонахождение: 461279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Оренбургская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область, Переволоцкий район, п. Садовый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, ул.</w:t>
            </w:r>
            <w:r w:rsidRPr="00443843">
              <w:rPr>
                <w:rStyle w:val="13pt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Центральная, 27</w:t>
            </w:r>
            <w:proofErr w:type="gramEnd"/>
          </w:p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1.4. </w:t>
            </w:r>
            <w:r w:rsidRPr="00355A35">
              <w:rPr>
                <w:rStyle w:val="13pt"/>
                <w:b w:val="0"/>
                <w:color w:val="000000"/>
                <w:sz w:val="24"/>
                <w:szCs w:val="24"/>
              </w:rPr>
              <w:t>Цели и задачи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 xml:space="preserve">  Программы</w:t>
            </w:r>
          </w:p>
        </w:tc>
        <w:tc>
          <w:tcPr>
            <w:tcW w:w="5332" w:type="dxa"/>
          </w:tcPr>
          <w:p w:rsidR="00E25D31" w:rsidRPr="00892970" w:rsidRDefault="00E25D31" w:rsidP="003F2813">
            <w:pPr>
              <w:pStyle w:val="11"/>
              <w:spacing w:after="0" w:line="240" w:lineRule="auto"/>
              <w:ind w:left="105"/>
            </w:pPr>
            <w:r w:rsidRPr="00892970">
              <w:t xml:space="preserve">Цель: Повышение качества жизни населения, его занятости и </w:t>
            </w:r>
            <w:proofErr w:type="spellStart"/>
            <w:r w:rsidRPr="00892970">
              <w:t>самозанятости</w:t>
            </w:r>
            <w:proofErr w:type="spellEnd"/>
            <w:r w:rsidRPr="00892970">
              <w:t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</w:t>
            </w:r>
          </w:p>
          <w:p w:rsidR="00E25D31" w:rsidRPr="00892970" w:rsidRDefault="00E25D31" w:rsidP="003F2813">
            <w:pPr>
              <w:pStyle w:val="11"/>
              <w:spacing w:after="0" w:line="240" w:lineRule="auto"/>
              <w:ind w:left="105"/>
            </w:pPr>
            <w:r w:rsidRPr="00892970">
              <w:t>Задачи:</w:t>
            </w:r>
          </w:p>
          <w:p w:rsidR="00E25D31" w:rsidRPr="00892970" w:rsidRDefault="00E25D31" w:rsidP="003F2813">
            <w:pPr>
              <w:autoSpaceDE w:val="0"/>
              <w:jc w:val="both"/>
            </w:pPr>
            <w:r w:rsidRPr="00892970">
              <w:t>1.Создание правовых, организационных, институциональных и экономических условий для перехода к устойчивому социальному  развитию поселения, эффективной реализации полномочий органов местного самоуправления;</w:t>
            </w:r>
          </w:p>
          <w:p w:rsidR="00E25D31" w:rsidRPr="00892970" w:rsidRDefault="00E25D31" w:rsidP="003F2813">
            <w:pPr>
              <w:autoSpaceDE w:val="0"/>
              <w:jc w:val="both"/>
            </w:pPr>
            <w:r w:rsidRPr="00892970">
              <w:t>2.Развитие и расширение информационно-</w:t>
            </w:r>
            <w:r w:rsidRPr="00892970">
              <w:lastRenderedPageBreak/>
              <w:t>консультационного и правового обслуживания населения;</w:t>
            </w:r>
          </w:p>
          <w:p w:rsidR="00E25D31" w:rsidRPr="00892970" w:rsidRDefault="00E25D31" w:rsidP="003F2813">
            <w:pPr>
              <w:ind w:firstLine="11"/>
              <w:jc w:val="both"/>
            </w:pPr>
            <w:r w:rsidRPr="00892970">
              <w:t>3.Развитие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E25D31" w:rsidRPr="00892970" w:rsidRDefault="00E25D31" w:rsidP="003F2813">
            <w:pPr>
              <w:autoSpaceDE w:val="0"/>
              <w:jc w:val="both"/>
            </w:pPr>
            <w:r w:rsidRPr="00892970">
              <w:t>4.Сохранение объектов культуры и активизация культурной деятельности;</w:t>
            </w:r>
          </w:p>
          <w:p w:rsidR="00E25D31" w:rsidRPr="00892970" w:rsidRDefault="00E25D31" w:rsidP="003F2813">
            <w:pPr>
              <w:tabs>
                <w:tab w:val="left" w:pos="191"/>
              </w:tabs>
              <w:autoSpaceDE w:val="0"/>
              <w:jc w:val="both"/>
            </w:pPr>
            <w:r w:rsidRPr="00892970">
              <w:t>5. Создание   условий  для безопасного проживания населения   на  территории  поселения.</w:t>
            </w:r>
          </w:p>
          <w:p w:rsidR="00E25D31" w:rsidRPr="00892970" w:rsidRDefault="00E25D31" w:rsidP="003F2813">
            <w:pPr>
              <w:ind w:firstLine="11"/>
              <w:jc w:val="both"/>
              <w:rPr>
                <w:b/>
              </w:rPr>
            </w:pPr>
            <w:r w:rsidRPr="00892970">
              <w:t>6. Содействие в привлечении молодых специалистов в поселение (врачей, учителей, работников культуры, муниципальных служащих).</w:t>
            </w:r>
          </w:p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sz w:val="24"/>
                <w:szCs w:val="24"/>
              </w:rPr>
              <w:lastRenderedPageBreak/>
              <w:t>1.5.</w:t>
            </w:r>
            <w:r w:rsidRPr="00051A05"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</w:tcPr>
          <w:p w:rsidR="00E25D31" w:rsidRPr="00892970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892970">
              <w:rPr>
                <w:b w:val="0"/>
                <w:sz w:val="24"/>
                <w:szCs w:val="24"/>
              </w:rPr>
              <w:t xml:space="preserve">Достижение расчетного уровня обеспеченности населения МО </w:t>
            </w:r>
            <w:r>
              <w:rPr>
                <w:b w:val="0"/>
                <w:sz w:val="24"/>
                <w:szCs w:val="24"/>
              </w:rPr>
              <w:t xml:space="preserve">Садовый </w:t>
            </w:r>
            <w:r w:rsidRPr="00892970">
              <w:rPr>
                <w:b w:val="0"/>
                <w:sz w:val="24"/>
                <w:szCs w:val="24"/>
              </w:rPr>
              <w:t>сельсовет услугами в областях физической культуры и массового спорта, культуры, образования, здравоохранения</w:t>
            </w:r>
          </w:p>
        </w:tc>
      </w:tr>
      <w:tr w:rsidR="00E25D31" w:rsidRPr="00051A05" w:rsidTr="003F2813">
        <w:tc>
          <w:tcPr>
            <w:tcW w:w="4308" w:type="dxa"/>
          </w:tcPr>
          <w:p w:rsidR="00E25D31" w:rsidRPr="00695DA6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a9"/>
                <w:b/>
                <w:color w:val="000000"/>
                <w:sz w:val="24"/>
                <w:szCs w:val="24"/>
              </w:rPr>
            </w:pPr>
            <w:r w:rsidRPr="00695DA6">
              <w:rPr>
                <w:sz w:val="24"/>
                <w:szCs w:val="24"/>
              </w:rPr>
              <w:t>1.6.</w:t>
            </w:r>
            <w:r w:rsidRPr="00695DA6">
              <w:rPr>
                <w:b w:val="0"/>
                <w:sz w:val="24"/>
                <w:szCs w:val="24"/>
              </w:rPr>
              <w:t xml:space="preserve">  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5332" w:type="dxa"/>
          </w:tcPr>
          <w:p w:rsidR="00E25D31" w:rsidRPr="00695DA6" w:rsidRDefault="00E25D31" w:rsidP="003F2813">
            <w:proofErr w:type="gramStart"/>
            <w:r>
              <w:t xml:space="preserve">- </w:t>
            </w:r>
            <w:r w:rsidRPr="003E3689">
              <w:t>Реконструкция здания школы  пос. Садовый, ул. Центральная, д.21, кадастровый номер земельного участка 56:23:1204002:85</w:t>
            </w:r>
            <w:proofErr w:type="gramEnd"/>
          </w:p>
          <w:p w:rsidR="00E25D31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t xml:space="preserve">- </w:t>
            </w:r>
            <w:r w:rsidRPr="00214D2B">
              <w:rPr>
                <w:sz w:val="24"/>
                <w:szCs w:val="24"/>
              </w:rPr>
              <w:t>Капитальный ремонт в рамках реконструкции здания ФАП</w:t>
            </w:r>
            <w:r>
              <w:rPr>
                <w:sz w:val="24"/>
                <w:szCs w:val="24"/>
              </w:rPr>
              <w:t xml:space="preserve"> п</w:t>
            </w:r>
            <w:r w:rsidRPr="00214D2B">
              <w:rPr>
                <w:sz w:val="24"/>
                <w:szCs w:val="24"/>
              </w:rPr>
              <w:t xml:space="preserve">. Садовый, ул. </w:t>
            </w:r>
            <w:proofErr w:type="gramStart"/>
            <w:r w:rsidRPr="00214D2B">
              <w:rPr>
                <w:sz w:val="24"/>
                <w:szCs w:val="24"/>
              </w:rPr>
              <w:t>Центральная</w:t>
            </w:r>
            <w:proofErr w:type="gramEnd"/>
            <w:r w:rsidRPr="00214D2B">
              <w:rPr>
                <w:sz w:val="24"/>
                <w:szCs w:val="24"/>
              </w:rPr>
              <w:t>, 22/2  кадастровый номер земельного участка 56:23:1204001:175</w:t>
            </w:r>
          </w:p>
          <w:p w:rsidR="00E25D31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14D2B">
              <w:rPr>
                <w:sz w:val="24"/>
                <w:szCs w:val="24"/>
              </w:rPr>
              <w:t>Капитальный ремонт в рамках реконструкции здания ФАП</w:t>
            </w:r>
            <w:r>
              <w:rPr>
                <w:sz w:val="24"/>
                <w:szCs w:val="24"/>
              </w:rPr>
              <w:t xml:space="preserve"> х</w:t>
            </w:r>
            <w:r w:rsidRPr="00214D2B">
              <w:rPr>
                <w:sz w:val="24"/>
                <w:szCs w:val="24"/>
              </w:rPr>
              <w:t xml:space="preserve">. Южный, ул. </w:t>
            </w:r>
            <w:proofErr w:type="gramStart"/>
            <w:r w:rsidRPr="00214D2B">
              <w:rPr>
                <w:sz w:val="24"/>
                <w:szCs w:val="24"/>
              </w:rPr>
              <w:t>Южная</w:t>
            </w:r>
            <w:proofErr w:type="gramEnd"/>
            <w:r w:rsidRPr="00214D2B">
              <w:rPr>
                <w:sz w:val="24"/>
                <w:szCs w:val="24"/>
              </w:rPr>
              <w:t>, 4/2,  кадастровый номер земельного участка 56:23:1203001:68</w:t>
            </w:r>
          </w:p>
          <w:p w:rsidR="00E25D31" w:rsidRDefault="00E25D31" w:rsidP="003F2813">
            <w:proofErr w:type="gramStart"/>
            <w:r>
              <w:t xml:space="preserve">- </w:t>
            </w:r>
            <w:r w:rsidRPr="003E3689">
              <w:t>Реконструкция здания сельского дома культуры пос. Садовый, ул. Центральная, 44, кадастровый квартал 56:23:1204001</w:t>
            </w:r>
            <w:proofErr w:type="gramEnd"/>
          </w:p>
          <w:p w:rsidR="00E25D31" w:rsidRDefault="00E25D31" w:rsidP="003F2813">
            <w:r>
              <w:t xml:space="preserve">- </w:t>
            </w:r>
            <w:r w:rsidRPr="003E3689">
              <w:t xml:space="preserve">Капитальный ремонт в рамках реконструкции здания сельского клуба на х. Южный, ул. </w:t>
            </w:r>
            <w:proofErr w:type="gramStart"/>
            <w:r w:rsidRPr="003E3689">
              <w:t>Южная</w:t>
            </w:r>
            <w:proofErr w:type="gramEnd"/>
            <w:r w:rsidRPr="003E3689">
              <w:t>, 15, кадастровый номер земельного участка 56:23:1203001:91</w:t>
            </w:r>
          </w:p>
          <w:p w:rsidR="00E25D31" w:rsidRDefault="00E25D31" w:rsidP="003F2813">
            <w:r>
              <w:t xml:space="preserve">- </w:t>
            </w:r>
            <w:r w:rsidRPr="003E3689">
              <w:t>Проектирование и строительство сельского клуба в с</w:t>
            </w:r>
            <w:proofErr w:type="gramStart"/>
            <w:r w:rsidRPr="003E3689">
              <w:t>.А</w:t>
            </w:r>
            <w:proofErr w:type="gramEnd"/>
            <w:r w:rsidRPr="003E3689">
              <w:t>лексеевка на 70 посадочных мест,  кадастровый квартал 56:23:1202001</w:t>
            </w:r>
          </w:p>
          <w:p w:rsidR="00E25D31" w:rsidRPr="00695DA6" w:rsidRDefault="00E25D31" w:rsidP="003F2813"/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1.7.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</w:tcPr>
          <w:p w:rsidR="00E25D31" w:rsidRPr="00892970" w:rsidRDefault="00E25D31" w:rsidP="003F2813">
            <w:pPr>
              <w:autoSpaceDE w:val="0"/>
              <w:jc w:val="both"/>
              <w:rPr>
                <w:color w:val="000000" w:themeColor="text1"/>
              </w:rPr>
            </w:pPr>
            <w:r w:rsidRPr="00892970">
              <w:t xml:space="preserve">Программа  разрабатывается  </w:t>
            </w:r>
            <w:r w:rsidRPr="00892970">
              <w:rPr>
                <w:color w:val="000000" w:themeColor="text1"/>
              </w:rPr>
              <w:t>на  срок  действия</w:t>
            </w:r>
          </w:p>
          <w:p w:rsidR="00E25D31" w:rsidRPr="00892970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892970">
              <w:rPr>
                <w:b w:val="0"/>
                <w:color w:val="000000" w:themeColor="text1"/>
                <w:sz w:val="24"/>
                <w:szCs w:val="24"/>
              </w:rPr>
              <w:t xml:space="preserve">генерального плана  МО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Садовый </w:t>
            </w:r>
            <w:r w:rsidRPr="00892970">
              <w:rPr>
                <w:b w:val="0"/>
                <w:color w:val="000000" w:themeColor="text1"/>
                <w:sz w:val="24"/>
                <w:szCs w:val="24"/>
              </w:rPr>
              <w:t>сельсовет до   2033 года включительно, с разбивкой по годам</w:t>
            </w:r>
            <w:r w:rsidRPr="0089297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9"/>
                <w:b/>
                <w:color w:val="000000"/>
                <w:sz w:val="24"/>
                <w:szCs w:val="24"/>
              </w:rPr>
            </w:pP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1.8.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</w:tcPr>
          <w:p w:rsidR="00E25D31" w:rsidRPr="00892970" w:rsidRDefault="00E25D31" w:rsidP="003F2813">
            <w:pPr>
              <w:tabs>
                <w:tab w:val="left" w:pos="3255"/>
              </w:tabs>
            </w:pPr>
            <w:r w:rsidRPr="00892970">
              <w:t xml:space="preserve">Прогнозный общий объем финансирования Программы составляет </w:t>
            </w:r>
          </w:p>
          <w:p w:rsidR="00E25D31" w:rsidRPr="00892970" w:rsidRDefault="00E25D31" w:rsidP="003F2813">
            <w:pPr>
              <w:tabs>
                <w:tab w:val="left" w:pos="3255"/>
              </w:tabs>
            </w:pPr>
            <w:r w:rsidRPr="00892970">
              <w:t>В том числе по годам реализации:</w:t>
            </w:r>
          </w:p>
          <w:p w:rsidR="00E25D31" w:rsidRPr="00DF265D" w:rsidRDefault="00E25D31" w:rsidP="003F2813">
            <w:pPr>
              <w:tabs>
                <w:tab w:val="left" w:pos="3255"/>
              </w:tabs>
            </w:pPr>
            <w:r w:rsidRPr="00DF265D">
              <w:t>2018 – 0,00 тыс. рублей</w:t>
            </w:r>
          </w:p>
          <w:p w:rsidR="00E25D31" w:rsidRPr="00DF265D" w:rsidRDefault="00E25D31" w:rsidP="003F2813">
            <w:pPr>
              <w:tabs>
                <w:tab w:val="left" w:pos="3255"/>
              </w:tabs>
            </w:pPr>
            <w:r w:rsidRPr="00DF265D">
              <w:t>2019 –0,00 тыс. рублей</w:t>
            </w:r>
          </w:p>
          <w:p w:rsidR="00E25D31" w:rsidRPr="00DF265D" w:rsidRDefault="00E25D31" w:rsidP="003F2813">
            <w:pPr>
              <w:tabs>
                <w:tab w:val="left" w:pos="3255"/>
              </w:tabs>
            </w:pPr>
            <w:r w:rsidRPr="00DF265D">
              <w:t>2020 – 5 000,00 тыс. рублей</w:t>
            </w:r>
          </w:p>
          <w:p w:rsidR="00E25D31" w:rsidRPr="00DF265D" w:rsidRDefault="00E25D31" w:rsidP="003F2813">
            <w:pPr>
              <w:tabs>
                <w:tab w:val="left" w:pos="3255"/>
              </w:tabs>
            </w:pPr>
            <w:r w:rsidRPr="00DF265D">
              <w:t>2021 –5 000,00 тыс. рублей</w:t>
            </w:r>
          </w:p>
          <w:p w:rsidR="00E25D31" w:rsidRPr="00DF265D" w:rsidRDefault="00E25D31" w:rsidP="003F2813">
            <w:pPr>
              <w:tabs>
                <w:tab w:val="left" w:pos="3255"/>
              </w:tabs>
            </w:pPr>
            <w:r w:rsidRPr="00DF265D">
              <w:t>2022 – 0,00 тыс. рублей</w:t>
            </w:r>
          </w:p>
          <w:p w:rsidR="00E25D31" w:rsidRPr="00DF265D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DF265D">
              <w:rPr>
                <w:b w:val="0"/>
                <w:sz w:val="24"/>
                <w:szCs w:val="24"/>
              </w:rPr>
              <w:t>2023 – 2028- 109 000,00 тыс. рублей</w:t>
            </w:r>
          </w:p>
          <w:p w:rsidR="00E25D31" w:rsidRPr="00892970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 w:rsidRPr="00DF265D">
              <w:rPr>
                <w:b w:val="0"/>
                <w:sz w:val="24"/>
                <w:szCs w:val="24"/>
              </w:rPr>
              <w:t>2029-2033 -  80 000,00 тыс. рублей</w:t>
            </w:r>
          </w:p>
          <w:p w:rsidR="00E25D31" w:rsidRPr="00892970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</w:p>
          <w:p w:rsidR="00E25D31" w:rsidRPr="00892970" w:rsidRDefault="00E25D31" w:rsidP="003F2813">
            <w:pPr>
              <w:pStyle w:val="31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 w:rsidRPr="00892970">
              <w:rPr>
                <w:b w:val="0"/>
                <w:sz w:val="24"/>
                <w:szCs w:val="24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</w:t>
            </w:r>
            <w:r w:rsidRPr="00892970">
              <w:rPr>
                <w:b w:val="0"/>
                <w:sz w:val="24"/>
                <w:szCs w:val="24"/>
              </w:rPr>
              <w:lastRenderedPageBreak/>
              <w:t>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E25D31" w:rsidRPr="00051A05" w:rsidTr="003F2813">
        <w:tc>
          <w:tcPr>
            <w:tcW w:w="4308" w:type="dxa"/>
          </w:tcPr>
          <w:p w:rsidR="00E25D31" w:rsidRPr="00051A05" w:rsidRDefault="00E25D31" w:rsidP="003F2813">
            <w:pPr>
              <w:pStyle w:val="31"/>
              <w:shd w:val="clear" w:color="auto" w:fill="auto"/>
              <w:spacing w:before="0" w:after="0" w:line="307" w:lineRule="exact"/>
              <w:ind w:right="380"/>
              <w:rPr>
                <w:rStyle w:val="a9"/>
                <w:b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lastRenderedPageBreak/>
              <w:t>1.9.</w:t>
            </w:r>
            <w:r w:rsidRPr="00051A05"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 w:rsidRPr="00051A05"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</w:tcPr>
          <w:p w:rsidR="00E25D31" w:rsidRPr="00892970" w:rsidRDefault="00E25D31" w:rsidP="003F2813">
            <w:pPr>
              <w:jc w:val="both"/>
            </w:pPr>
            <w:r w:rsidRPr="00892970">
              <w:t>В результате реализации Программы к 2033 году предполагается:</w:t>
            </w:r>
          </w:p>
          <w:p w:rsidR="00E25D31" w:rsidRPr="00892970" w:rsidRDefault="00E25D31" w:rsidP="003F2813">
            <w:pPr>
              <w:jc w:val="both"/>
            </w:pPr>
            <w:r w:rsidRPr="00892970">
              <w:t>- Перспективное развитие социальной инфраструктуры поселения;</w:t>
            </w:r>
          </w:p>
          <w:p w:rsidR="00E25D31" w:rsidRPr="00892970" w:rsidRDefault="00E25D31" w:rsidP="003F2813">
            <w:pPr>
              <w:jc w:val="both"/>
            </w:pPr>
            <w:r w:rsidRPr="00892970"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E25D31" w:rsidRPr="00892970" w:rsidRDefault="00E25D31" w:rsidP="003F2813">
            <w:pPr>
              <w:jc w:val="both"/>
            </w:pPr>
            <w:r w:rsidRPr="00892970">
              <w:t>- Доступность объектов социальной инфраструктуры;</w:t>
            </w:r>
          </w:p>
          <w:p w:rsidR="00E25D31" w:rsidRPr="00892970" w:rsidRDefault="00E25D31" w:rsidP="003F2813">
            <w:pPr>
              <w:jc w:val="both"/>
            </w:pPr>
            <w:r w:rsidRPr="00892970">
              <w:t>- Достижение расчетного уровня обеспеченности населения объектами социальной инфраструктуры;</w:t>
            </w:r>
          </w:p>
          <w:p w:rsidR="00E25D31" w:rsidRPr="00892970" w:rsidRDefault="00E25D31" w:rsidP="003F2813">
            <w:pPr>
              <w:jc w:val="both"/>
            </w:pPr>
            <w:r w:rsidRPr="00892970">
              <w:t>- Эффективность функционирования действующей социальной инфраструктуры.</w:t>
            </w:r>
          </w:p>
        </w:tc>
      </w:tr>
    </w:tbl>
    <w:p w:rsidR="00E25D31" w:rsidRDefault="00E25D31" w:rsidP="00E25D31">
      <w:pPr>
        <w:pStyle w:val="31"/>
        <w:shd w:val="clear" w:color="auto" w:fill="auto"/>
        <w:spacing w:before="0" w:after="0" w:line="307" w:lineRule="exact"/>
        <w:ind w:right="380"/>
        <w:rPr>
          <w:rStyle w:val="30"/>
          <w:b/>
        </w:rPr>
      </w:pPr>
    </w:p>
    <w:p w:rsidR="00E25D31" w:rsidRPr="00383E93" w:rsidRDefault="00E25D31" w:rsidP="00E25D3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  <w:sz w:val="26"/>
          <w:szCs w:val="26"/>
        </w:rPr>
      </w:pPr>
      <w:r w:rsidRPr="00383E93">
        <w:rPr>
          <w:rStyle w:val="30"/>
          <w:sz w:val="26"/>
          <w:szCs w:val="26"/>
        </w:rPr>
        <w:t xml:space="preserve">ХАРАКТЕРИСТИКА СУЩЕСТВУЮЩЕГО СОСТОЯНИЯ СОЦИАЛЬНОЙ ИНФРАСТРУКТУРЫ МУНИЦИПАЛЬНОГО ОБРАЗОВАНИЯ </w:t>
      </w:r>
      <w:r w:rsidRPr="00383E93">
        <w:rPr>
          <w:rStyle w:val="3"/>
          <w:b/>
          <w:bCs/>
          <w:color w:val="000000"/>
          <w:sz w:val="26"/>
          <w:szCs w:val="26"/>
        </w:rPr>
        <w:t>САДОВЫЙ СЕЛЬСОВЕТ ПЕРЕВОЛОЦКОГО РАЙОНА ОРЕНБУРГСКОЙ ОБЛАСТИ</w:t>
      </w:r>
    </w:p>
    <w:p w:rsidR="00E25D31" w:rsidRPr="00383E93" w:rsidRDefault="00E25D31" w:rsidP="00E25D31">
      <w:pPr>
        <w:pStyle w:val="31"/>
        <w:shd w:val="clear" w:color="auto" w:fill="auto"/>
        <w:spacing w:before="0" w:after="0" w:line="307" w:lineRule="exact"/>
        <w:ind w:right="380"/>
        <w:jc w:val="center"/>
        <w:rPr>
          <w:rStyle w:val="3"/>
          <w:b/>
          <w:bCs/>
          <w:color w:val="000000"/>
          <w:sz w:val="26"/>
          <w:szCs w:val="26"/>
        </w:rPr>
      </w:pPr>
    </w:p>
    <w:p w:rsidR="00E25D31" w:rsidRPr="00383E93" w:rsidRDefault="00E25D31" w:rsidP="00E25D31">
      <w:pPr>
        <w:pStyle w:val="31"/>
        <w:numPr>
          <w:ilvl w:val="1"/>
          <w:numId w:val="3"/>
        </w:numPr>
        <w:shd w:val="clear" w:color="auto" w:fill="auto"/>
        <w:spacing w:before="0" w:after="0" w:line="307" w:lineRule="exact"/>
        <w:ind w:right="380"/>
        <w:jc w:val="center"/>
        <w:rPr>
          <w:rStyle w:val="30"/>
          <w:b/>
          <w:bCs/>
          <w:sz w:val="26"/>
          <w:szCs w:val="26"/>
        </w:rPr>
      </w:pPr>
      <w:r w:rsidRPr="00383E93">
        <w:rPr>
          <w:rStyle w:val="3"/>
          <w:b/>
          <w:bCs/>
          <w:color w:val="000000"/>
          <w:sz w:val="26"/>
          <w:szCs w:val="26"/>
        </w:rPr>
        <w:t>Описание социально-экономического состояния поселения</w:t>
      </w:r>
    </w:p>
    <w:p w:rsidR="00E25D31" w:rsidRPr="00E27B02" w:rsidRDefault="00E25D31" w:rsidP="00E25D31">
      <w:pPr>
        <w:tabs>
          <w:tab w:val="left" w:pos="2860"/>
        </w:tabs>
        <w:ind w:firstLine="709"/>
        <w:jc w:val="both"/>
        <w:rPr>
          <w:rStyle w:val="1"/>
          <w:sz w:val="26"/>
          <w:szCs w:val="26"/>
        </w:rPr>
      </w:pPr>
      <w:r w:rsidRPr="00E27B02">
        <w:rPr>
          <w:sz w:val="26"/>
          <w:szCs w:val="26"/>
        </w:rPr>
        <w:t xml:space="preserve">В состав </w:t>
      </w:r>
      <w:r w:rsidRPr="00E27B02">
        <w:rPr>
          <w:sz w:val="26"/>
          <w:szCs w:val="26"/>
          <w:lang w:bidi="ru-RU"/>
        </w:rPr>
        <w:t>м</w:t>
      </w:r>
      <w:r w:rsidRPr="00E27B02">
        <w:rPr>
          <w:rStyle w:val="FontStyle73"/>
          <w:sz w:val="26"/>
          <w:szCs w:val="26"/>
        </w:rPr>
        <w:t xml:space="preserve">униципального образования Садовый сельсовет, на основании закона Оренбургской области «Об утверждении перечня муниципальных образований Оренбургской области и населенных пунктов, входящих в их состав» 15 сентября 2008 года № 2367/495- </w:t>
      </w:r>
      <w:r w:rsidRPr="00E27B02">
        <w:rPr>
          <w:rStyle w:val="FontStyle73"/>
          <w:sz w:val="26"/>
          <w:szCs w:val="26"/>
          <w:lang w:val="en-US"/>
        </w:rPr>
        <w:t>IV</w:t>
      </w:r>
      <w:r w:rsidRPr="00E27B02">
        <w:rPr>
          <w:rStyle w:val="FontStyle73"/>
          <w:sz w:val="26"/>
          <w:szCs w:val="26"/>
        </w:rPr>
        <w:t xml:space="preserve">-ОЗ, входят следующие населенные пункты - пос. Садовый, </w:t>
      </w:r>
      <w:proofErr w:type="gramStart"/>
      <w:r w:rsidRPr="00E27B02">
        <w:rPr>
          <w:rStyle w:val="FontStyle73"/>
          <w:sz w:val="26"/>
          <w:szCs w:val="26"/>
        </w:rPr>
        <w:t>с</w:t>
      </w:r>
      <w:proofErr w:type="gramEnd"/>
      <w:r w:rsidRPr="00E27B02">
        <w:rPr>
          <w:rStyle w:val="FontStyle73"/>
          <w:sz w:val="26"/>
          <w:szCs w:val="26"/>
        </w:rPr>
        <w:t>. Алексеевка, х. Вязовка, х. Южный.</w:t>
      </w:r>
      <w:r>
        <w:rPr>
          <w:rStyle w:val="FontStyle73"/>
          <w:sz w:val="26"/>
          <w:szCs w:val="26"/>
        </w:rPr>
        <w:t xml:space="preserve"> </w:t>
      </w:r>
      <w:r w:rsidRPr="00E27B02">
        <w:rPr>
          <w:rStyle w:val="1"/>
          <w:sz w:val="26"/>
          <w:szCs w:val="26"/>
        </w:rPr>
        <w:t>Поселок Садовый является административно-хозяйственным центром поселения. Общая площадь поселения  17 826 га</w:t>
      </w:r>
      <w:r>
        <w:rPr>
          <w:rStyle w:val="1"/>
          <w:sz w:val="26"/>
          <w:szCs w:val="26"/>
        </w:rPr>
        <w:t>.</w:t>
      </w:r>
    </w:p>
    <w:p w:rsidR="00E25D31" w:rsidRDefault="00E25D31" w:rsidP="00E25D31">
      <w:pPr>
        <w:ind w:firstLine="709"/>
        <w:jc w:val="both"/>
        <w:rPr>
          <w:rStyle w:val="1"/>
          <w:sz w:val="26"/>
          <w:szCs w:val="26"/>
        </w:rPr>
      </w:pPr>
      <w:r w:rsidRPr="00E27B02">
        <w:rPr>
          <w:rStyle w:val="1"/>
          <w:sz w:val="26"/>
          <w:szCs w:val="26"/>
        </w:rPr>
        <w:t>Численность населения в сельском пос</w:t>
      </w:r>
      <w:r>
        <w:rPr>
          <w:rStyle w:val="1"/>
          <w:sz w:val="26"/>
          <w:szCs w:val="26"/>
        </w:rPr>
        <w:t>елении составила на 01.01 2018</w:t>
      </w:r>
      <w:r w:rsidRPr="00E27B02">
        <w:rPr>
          <w:rStyle w:val="1"/>
          <w:sz w:val="26"/>
          <w:szCs w:val="26"/>
        </w:rPr>
        <w:t xml:space="preserve"> года 1</w:t>
      </w:r>
      <w:r>
        <w:rPr>
          <w:rStyle w:val="1"/>
          <w:sz w:val="26"/>
          <w:szCs w:val="26"/>
        </w:rPr>
        <w:t>153</w:t>
      </w:r>
      <w:r w:rsidRPr="00E27B02">
        <w:rPr>
          <w:rStyle w:val="1"/>
          <w:sz w:val="26"/>
          <w:szCs w:val="26"/>
        </w:rPr>
        <w:t xml:space="preserve"> человек.</w:t>
      </w:r>
    </w:p>
    <w:p w:rsidR="00E25D31" w:rsidRPr="00E27B02" w:rsidRDefault="00E25D31" w:rsidP="00E25D31">
      <w:pPr>
        <w:ind w:firstLine="709"/>
        <w:jc w:val="both"/>
        <w:rPr>
          <w:rStyle w:val="FontStyle73"/>
          <w:sz w:val="26"/>
          <w:szCs w:val="26"/>
        </w:rPr>
      </w:pPr>
      <w:r w:rsidRPr="00662FB4">
        <w:rPr>
          <w:sz w:val="26"/>
          <w:szCs w:val="26"/>
        </w:rPr>
        <w:t xml:space="preserve"> 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села.</w:t>
      </w:r>
    </w:p>
    <w:p w:rsidR="00E25D31" w:rsidRPr="00F94018" w:rsidRDefault="00E25D31" w:rsidP="00E25D31">
      <w:pPr>
        <w:pStyle w:val="a8"/>
        <w:shd w:val="clear" w:color="auto" w:fill="auto"/>
        <w:spacing w:after="0" w:line="317" w:lineRule="exact"/>
        <w:ind w:right="20" w:firstLine="0"/>
        <w:rPr>
          <w:sz w:val="28"/>
          <w:szCs w:val="28"/>
        </w:rPr>
      </w:pPr>
    </w:p>
    <w:p w:rsidR="00E25D31" w:rsidRPr="00AB56BD" w:rsidRDefault="00E25D31" w:rsidP="00E25D31">
      <w:pPr>
        <w:pStyle w:val="31"/>
        <w:numPr>
          <w:ilvl w:val="1"/>
          <w:numId w:val="3"/>
        </w:numPr>
        <w:shd w:val="clear" w:color="auto" w:fill="auto"/>
        <w:spacing w:before="0" w:after="0" w:line="307" w:lineRule="exact"/>
        <w:ind w:right="380"/>
        <w:jc w:val="center"/>
        <w:rPr>
          <w:sz w:val="28"/>
        </w:rPr>
      </w:pPr>
      <w:r w:rsidRPr="00AB56BD">
        <w:rPr>
          <w:color w:val="000000"/>
          <w:sz w:val="28"/>
          <w:szCs w:val="24"/>
        </w:rPr>
        <w:t>Сведения о градостроительной деятельности на территории поселения</w:t>
      </w:r>
    </w:p>
    <w:p w:rsidR="00E25D31" w:rsidRPr="00AB56BD" w:rsidRDefault="00E25D31" w:rsidP="00E25D31">
      <w:pPr>
        <w:pStyle w:val="a8"/>
        <w:shd w:val="clear" w:color="auto" w:fill="auto"/>
        <w:spacing w:after="0" w:line="317" w:lineRule="exact"/>
        <w:ind w:right="20" w:firstLine="0"/>
        <w:rPr>
          <w:color w:val="FF0000"/>
          <w:sz w:val="24"/>
          <w:szCs w:val="24"/>
        </w:rPr>
      </w:pPr>
    </w:p>
    <w:p w:rsidR="00E25D31" w:rsidRPr="00E27B02" w:rsidRDefault="00E25D31" w:rsidP="00E25D31">
      <w:pPr>
        <w:pStyle w:val="a8"/>
        <w:shd w:val="clear" w:color="auto" w:fill="auto"/>
        <w:spacing w:after="0" w:line="317" w:lineRule="exact"/>
        <w:ind w:right="20" w:firstLine="710"/>
        <w:rPr>
          <w:sz w:val="26"/>
          <w:szCs w:val="26"/>
        </w:rPr>
      </w:pPr>
      <w:r w:rsidRPr="00E27B02">
        <w:rPr>
          <w:sz w:val="26"/>
          <w:szCs w:val="26"/>
        </w:rPr>
        <w:t>- Генеральный план муниципального образования Садовый сельсовет Переволоцкого района Оренбургской области, утвержденный решением Совета депутатов муниципального образования Переволоцкий район  № 264 от 27.12.2013г.</w:t>
      </w:r>
    </w:p>
    <w:p w:rsidR="00E25D31" w:rsidRPr="00E27B02" w:rsidRDefault="00E25D31" w:rsidP="00E25D31">
      <w:pPr>
        <w:pStyle w:val="a8"/>
        <w:shd w:val="clear" w:color="auto" w:fill="auto"/>
        <w:spacing w:after="0" w:line="317" w:lineRule="exact"/>
        <w:ind w:right="20" w:firstLine="0"/>
        <w:rPr>
          <w:sz w:val="26"/>
          <w:szCs w:val="26"/>
        </w:rPr>
      </w:pPr>
      <w:r w:rsidRPr="00E27B02">
        <w:rPr>
          <w:sz w:val="26"/>
          <w:szCs w:val="26"/>
        </w:rPr>
        <w:tab/>
        <w:t>- Правила землепользования и застройки муниципального образования Садовый сельсовет Переволоцкого района Оренбургской области, утвержденный решением Совета депутатов муниципального образования Переволоцкий район № 311от 30.06.2014 г.</w:t>
      </w:r>
    </w:p>
    <w:p w:rsidR="00E25D31" w:rsidRPr="00E27B02" w:rsidRDefault="00E25D31" w:rsidP="00E25D31">
      <w:pPr>
        <w:pStyle w:val="a8"/>
        <w:shd w:val="clear" w:color="auto" w:fill="auto"/>
        <w:spacing w:after="0" w:line="317" w:lineRule="exact"/>
        <w:ind w:right="20" w:firstLine="0"/>
        <w:rPr>
          <w:sz w:val="26"/>
          <w:szCs w:val="26"/>
        </w:rPr>
      </w:pPr>
      <w:r w:rsidRPr="00E27B02">
        <w:rPr>
          <w:sz w:val="26"/>
          <w:szCs w:val="26"/>
        </w:rPr>
        <w:t xml:space="preserve"> </w:t>
      </w:r>
      <w:r w:rsidRPr="00E27B02">
        <w:rPr>
          <w:sz w:val="26"/>
          <w:szCs w:val="26"/>
        </w:rPr>
        <w:tab/>
        <w:t>- Местные нормативы градостроительного проектирования  муниципального образования Садовый сельсовет Переволоцкого района Оренбургской области, утвержденный решением Совета депутатов муниципального образования Переволоцкий район  № 362 от 12.02.2015 года.</w:t>
      </w:r>
    </w:p>
    <w:p w:rsidR="00E25D31" w:rsidRDefault="00E25D31" w:rsidP="00E25D31">
      <w:pPr>
        <w:pStyle w:val="a8"/>
        <w:shd w:val="clear" w:color="auto" w:fill="auto"/>
        <w:spacing w:after="0" w:line="317" w:lineRule="exact"/>
        <w:ind w:right="20" w:firstLine="0"/>
        <w:rPr>
          <w:b/>
          <w:sz w:val="28"/>
        </w:rPr>
      </w:pPr>
    </w:p>
    <w:p w:rsidR="00E25D31" w:rsidRDefault="00E25D31" w:rsidP="00E25D31">
      <w:pPr>
        <w:pStyle w:val="a8"/>
        <w:shd w:val="clear" w:color="auto" w:fill="auto"/>
        <w:spacing w:after="0" w:line="317" w:lineRule="exact"/>
        <w:ind w:left="20" w:right="20" w:firstLine="700"/>
        <w:jc w:val="center"/>
        <w:rPr>
          <w:b/>
          <w:sz w:val="26"/>
          <w:szCs w:val="26"/>
        </w:rPr>
      </w:pPr>
    </w:p>
    <w:p w:rsidR="00E25D31" w:rsidRPr="00383E93" w:rsidRDefault="00E25D31" w:rsidP="00E25D31">
      <w:pPr>
        <w:pStyle w:val="a8"/>
        <w:shd w:val="clear" w:color="auto" w:fill="auto"/>
        <w:spacing w:after="0" w:line="317" w:lineRule="exact"/>
        <w:ind w:left="20" w:right="20" w:firstLine="700"/>
        <w:jc w:val="center"/>
        <w:rPr>
          <w:b/>
          <w:sz w:val="26"/>
          <w:szCs w:val="26"/>
        </w:rPr>
      </w:pPr>
      <w:r w:rsidRPr="00383E93">
        <w:rPr>
          <w:b/>
          <w:sz w:val="26"/>
          <w:szCs w:val="26"/>
        </w:rPr>
        <w:t xml:space="preserve">ТЕХНИКО-ЭКОНОМИЧЕСКИЕ ПАРАМЕТРЫ СУЩЕСТВУЮЩИХ </w:t>
      </w:r>
      <w:r w:rsidRPr="00383E93">
        <w:rPr>
          <w:b/>
          <w:sz w:val="26"/>
          <w:szCs w:val="26"/>
        </w:rPr>
        <w:lastRenderedPageBreak/>
        <w:t>ОБЪЕКТОВ СОЦИАЛЬНОЙ ИНФРАСТРУКТУРЫ ПОСЕЛЕНИЯ</w:t>
      </w:r>
    </w:p>
    <w:p w:rsidR="00E25D31" w:rsidRPr="00383E93" w:rsidRDefault="00E25D31" w:rsidP="00E25D31">
      <w:pPr>
        <w:pStyle w:val="a8"/>
        <w:shd w:val="clear" w:color="auto" w:fill="auto"/>
        <w:spacing w:after="107" w:line="270" w:lineRule="exact"/>
        <w:ind w:left="20" w:firstLine="0"/>
        <w:rPr>
          <w:color w:val="000000"/>
          <w:sz w:val="26"/>
          <w:szCs w:val="26"/>
          <w:u w:val="single"/>
        </w:rPr>
      </w:pPr>
    </w:p>
    <w:p w:rsidR="00E25D31" w:rsidRDefault="00E25D31" w:rsidP="00E25D31">
      <w:pPr>
        <w:pStyle w:val="a8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6"/>
          <w:szCs w:val="26"/>
        </w:rPr>
      </w:pPr>
      <w:r w:rsidRPr="00383E93">
        <w:rPr>
          <w:b/>
          <w:color w:val="000000"/>
          <w:sz w:val="26"/>
          <w:szCs w:val="26"/>
        </w:rPr>
        <w:t>2.1. Образование</w:t>
      </w:r>
    </w:p>
    <w:p w:rsidR="00E25D31" w:rsidRPr="00383E93" w:rsidRDefault="00E25D31" w:rsidP="00E25D31">
      <w:pPr>
        <w:pStyle w:val="a8"/>
        <w:shd w:val="clear" w:color="auto" w:fill="auto"/>
        <w:spacing w:after="107" w:line="270" w:lineRule="exact"/>
        <w:ind w:left="20" w:firstLine="0"/>
        <w:jc w:val="center"/>
        <w:rPr>
          <w:b/>
          <w:color w:val="000000"/>
          <w:sz w:val="26"/>
          <w:szCs w:val="26"/>
        </w:rPr>
      </w:pPr>
    </w:p>
    <w:p w:rsidR="00E25D31" w:rsidRDefault="00E25D31" w:rsidP="00E25D31">
      <w:pPr>
        <w:jc w:val="both"/>
        <w:rPr>
          <w:bCs/>
          <w:sz w:val="26"/>
          <w:szCs w:val="26"/>
        </w:rPr>
      </w:pPr>
      <w:r w:rsidRPr="00E27B02">
        <w:rPr>
          <w:bCs/>
          <w:sz w:val="26"/>
          <w:szCs w:val="26"/>
        </w:rPr>
        <w:t>Данные о дошкольных учреждениях и общеобразовательных школах</w:t>
      </w:r>
      <w:r>
        <w:rPr>
          <w:bCs/>
          <w:sz w:val="26"/>
          <w:szCs w:val="26"/>
        </w:rPr>
        <w:t xml:space="preserve"> </w:t>
      </w:r>
      <w:r w:rsidRPr="00E27B02">
        <w:rPr>
          <w:bCs/>
          <w:sz w:val="26"/>
          <w:szCs w:val="26"/>
        </w:rPr>
        <w:t>в муниципальном образовании Садовый сельсовет</w:t>
      </w:r>
      <w:r>
        <w:rPr>
          <w:bCs/>
          <w:sz w:val="26"/>
          <w:szCs w:val="26"/>
        </w:rPr>
        <w:t xml:space="preserve"> </w:t>
      </w:r>
      <w:r w:rsidRPr="00E27B02">
        <w:rPr>
          <w:bCs/>
          <w:sz w:val="26"/>
          <w:szCs w:val="26"/>
        </w:rPr>
        <w:t>Переволоцкого района Оренбургской области</w:t>
      </w:r>
    </w:p>
    <w:p w:rsidR="00E25D31" w:rsidRPr="00E27B02" w:rsidRDefault="00E25D31" w:rsidP="00E25D31">
      <w:pPr>
        <w:jc w:val="both"/>
        <w:rPr>
          <w:bCs/>
          <w:sz w:val="26"/>
          <w:szCs w:val="26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5D31" w:rsidRPr="006D637B" w:rsidTr="003F2813">
        <w:trPr>
          <w:trHeight w:val="896"/>
        </w:trPr>
        <w:tc>
          <w:tcPr>
            <w:tcW w:w="861" w:type="dxa"/>
            <w:vMerge w:val="restart"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  <w:p w:rsidR="00E25D31" w:rsidRPr="00DC7A65" w:rsidRDefault="00E25D31" w:rsidP="003F2813">
            <w:pPr>
              <w:jc w:val="center"/>
              <w:rPr>
                <w:szCs w:val="28"/>
              </w:rPr>
            </w:pPr>
            <w:r w:rsidRPr="00DC7A65">
              <w:rPr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szCs w:val="28"/>
              </w:rPr>
              <w:t>п</w:t>
            </w:r>
            <w:proofErr w:type="spellEnd"/>
            <w:proofErr w:type="gramEnd"/>
            <w:r w:rsidRPr="00DC7A65">
              <w:rPr>
                <w:szCs w:val="28"/>
              </w:rPr>
              <w:t>/</w:t>
            </w:r>
            <w:proofErr w:type="spellStart"/>
            <w:r w:rsidRPr="00DC7A65">
              <w:rPr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E25D31" w:rsidRPr="00DC7A65" w:rsidRDefault="00E25D31" w:rsidP="003F2813">
            <w:pPr>
              <w:ind w:left="281"/>
              <w:jc w:val="center"/>
            </w:pPr>
          </w:p>
          <w:p w:rsidR="00E25D31" w:rsidRPr="00DC7A65" w:rsidRDefault="00E25D31" w:rsidP="003F2813">
            <w:pPr>
              <w:ind w:left="281"/>
              <w:jc w:val="center"/>
            </w:pPr>
            <w:r>
              <w:t>Наименование и м</w:t>
            </w:r>
            <w:r w:rsidRPr="00DC7A65"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5D31" w:rsidRPr="00DC7A65" w:rsidRDefault="00E25D31" w:rsidP="003F2813">
            <w:pPr>
              <w:jc w:val="center"/>
            </w:pPr>
            <w:r w:rsidRPr="00DC7A65">
              <w:t>Кол-во мест</w:t>
            </w:r>
          </w:p>
        </w:tc>
        <w:tc>
          <w:tcPr>
            <w:tcW w:w="1134" w:type="dxa"/>
            <w:vMerge w:val="restart"/>
          </w:tcPr>
          <w:p w:rsidR="00E25D31" w:rsidRPr="00DC7A65" w:rsidRDefault="00E25D31" w:rsidP="003F2813">
            <w:pPr>
              <w:jc w:val="center"/>
            </w:pPr>
            <w:r w:rsidRPr="00DC7A65">
              <w:t>Резерв,</w:t>
            </w:r>
          </w:p>
          <w:p w:rsidR="00E25D31" w:rsidRPr="00DC7A65" w:rsidRDefault="00E25D31" w:rsidP="003F2813">
            <w:pPr>
              <w:jc w:val="center"/>
              <w:rPr>
                <w:lang w:val="en-US"/>
              </w:rPr>
            </w:pPr>
            <w:r w:rsidRPr="00DC7A65">
              <w:t>дефицит</w:t>
            </w:r>
          </w:p>
        </w:tc>
        <w:tc>
          <w:tcPr>
            <w:tcW w:w="993" w:type="dxa"/>
            <w:vMerge w:val="restart"/>
          </w:tcPr>
          <w:p w:rsidR="00E25D31" w:rsidRPr="00DC7A65" w:rsidRDefault="00E25D31" w:rsidP="003F2813">
            <w:pPr>
              <w:ind w:right="-108"/>
              <w:jc w:val="center"/>
            </w:pPr>
            <w:r w:rsidRPr="00DC7A65">
              <w:t>%</w:t>
            </w:r>
          </w:p>
          <w:p w:rsidR="00E25D31" w:rsidRPr="00DC7A65" w:rsidRDefault="00E25D31" w:rsidP="003F2813">
            <w:pPr>
              <w:ind w:right="-108"/>
              <w:jc w:val="center"/>
            </w:pPr>
            <w:proofErr w:type="spellStart"/>
            <w:proofErr w:type="gramStart"/>
            <w:r w:rsidRPr="00DC7A65">
              <w:t>загру-женности</w:t>
            </w:r>
            <w:proofErr w:type="spellEnd"/>
            <w:proofErr w:type="gramEnd"/>
          </w:p>
        </w:tc>
      </w:tr>
      <w:tr w:rsidR="00E25D31" w:rsidRPr="006D637B" w:rsidTr="003F2813">
        <w:trPr>
          <w:trHeight w:val="414"/>
        </w:trPr>
        <w:tc>
          <w:tcPr>
            <w:tcW w:w="861" w:type="dxa"/>
            <w:vMerge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</w:tc>
        <w:tc>
          <w:tcPr>
            <w:tcW w:w="3834" w:type="dxa"/>
            <w:vMerge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</w:pPr>
            <w:r>
              <w:t>Проект</w:t>
            </w:r>
            <w:r w:rsidRPr="00DC7A65">
              <w:t>ное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ind w:left="-108"/>
              <w:jc w:val="center"/>
            </w:pPr>
            <w:proofErr w:type="spellStart"/>
            <w:r w:rsidRPr="00DC7A65">
              <w:t>Фактич</w:t>
            </w:r>
            <w:proofErr w:type="spellEnd"/>
            <w:r w:rsidRPr="00DC7A65">
              <w:t>.</w:t>
            </w:r>
          </w:p>
        </w:tc>
        <w:tc>
          <w:tcPr>
            <w:tcW w:w="1134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</w:tr>
      <w:tr w:rsidR="00E25D31" w:rsidRPr="00C956F0" w:rsidTr="003F2813">
        <w:trPr>
          <w:trHeight w:val="385"/>
        </w:trPr>
        <w:tc>
          <w:tcPr>
            <w:tcW w:w="861" w:type="dxa"/>
          </w:tcPr>
          <w:p w:rsidR="00E25D31" w:rsidRPr="00DC7A65" w:rsidRDefault="00E25D31" w:rsidP="003F2813">
            <w:pPr>
              <w:ind w:left="17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C7A6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ДДУ</w:t>
            </w:r>
          </w:p>
        </w:tc>
        <w:tc>
          <w:tcPr>
            <w:tcW w:w="1418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40</w:t>
            </w:r>
          </w:p>
        </w:tc>
        <w:tc>
          <w:tcPr>
            <w:tcW w:w="1275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32</w:t>
            </w:r>
          </w:p>
        </w:tc>
        <w:tc>
          <w:tcPr>
            <w:tcW w:w="1134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80</w:t>
            </w:r>
          </w:p>
        </w:tc>
      </w:tr>
      <w:tr w:rsidR="00E25D31" w:rsidRPr="00C956F0" w:rsidTr="003F2813">
        <w:trPr>
          <w:trHeight w:val="317"/>
        </w:trPr>
        <w:tc>
          <w:tcPr>
            <w:tcW w:w="861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C7A65">
              <w:rPr>
                <w:szCs w:val="28"/>
              </w:rPr>
              <w:t>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  <w:r>
              <w:rPr>
                <w:szCs w:val="28"/>
              </w:rPr>
              <w:t>школа</w:t>
            </w:r>
          </w:p>
        </w:tc>
        <w:tc>
          <w:tcPr>
            <w:tcW w:w="1418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200</w:t>
            </w:r>
          </w:p>
        </w:tc>
        <w:tc>
          <w:tcPr>
            <w:tcW w:w="1275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52</w:t>
            </w:r>
          </w:p>
        </w:tc>
        <w:tc>
          <w:tcPr>
            <w:tcW w:w="1134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248</w:t>
            </w:r>
          </w:p>
        </w:tc>
        <w:tc>
          <w:tcPr>
            <w:tcW w:w="993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25</w:t>
            </w:r>
          </w:p>
        </w:tc>
      </w:tr>
    </w:tbl>
    <w:p w:rsidR="00E25D31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right="20" w:firstLine="0"/>
        <w:jc w:val="left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right="20" w:firstLine="0"/>
        <w:jc w:val="left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right="20" w:firstLine="0"/>
        <w:jc w:val="left"/>
        <w:rPr>
          <w:rStyle w:val="1"/>
          <w:color w:val="000000"/>
        </w:rPr>
      </w:pPr>
    </w:p>
    <w:p w:rsidR="00E25D31" w:rsidRPr="00E237B8" w:rsidRDefault="00E25D31" w:rsidP="00E25D31">
      <w:pPr>
        <w:pStyle w:val="a8"/>
        <w:numPr>
          <w:ilvl w:val="1"/>
          <w:numId w:val="4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 w:rsidRPr="00E237B8">
        <w:rPr>
          <w:rStyle w:val="1"/>
          <w:b/>
          <w:color w:val="000000"/>
        </w:rPr>
        <w:t>Здравоохранение</w:t>
      </w:r>
    </w:p>
    <w:p w:rsidR="00E25D31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5D31" w:rsidRPr="006D637B" w:rsidTr="003F2813">
        <w:trPr>
          <w:trHeight w:val="646"/>
        </w:trPr>
        <w:tc>
          <w:tcPr>
            <w:tcW w:w="861" w:type="dxa"/>
            <w:vMerge w:val="restart"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  <w:p w:rsidR="00E25D31" w:rsidRPr="00DC7A65" w:rsidRDefault="00E25D31" w:rsidP="003F2813">
            <w:pPr>
              <w:jc w:val="center"/>
              <w:rPr>
                <w:szCs w:val="28"/>
              </w:rPr>
            </w:pPr>
            <w:r w:rsidRPr="00DC7A65">
              <w:rPr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szCs w:val="28"/>
              </w:rPr>
              <w:t>п</w:t>
            </w:r>
            <w:proofErr w:type="spellEnd"/>
            <w:proofErr w:type="gramEnd"/>
            <w:r w:rsidRPr="00DC7A65">
              <w:rPr>
                <w:szCs w:val="28"/>
              </w:rPr>
              <w:t>/</w:t>
            </w:r>
            <w:proofErr w:type="spellStart"/>
            <w:r w:rsidRPr="00DC7A65">
              <w:rPr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E25D31" w:rsidRPr="00DC7A65" w:rsidRDefault="00E25D31" w:rsidP="003F2813">
            <w:pPr>
              <w:ind w:left="281"/>
              <w:jc w:val="center"/>
            </w:pPr>
          </w:p>
          <w:p w:rsidR="00E25D31" w:rsidRPr="00DC7A65" w:rsidRDefault="00E25D31" w:rsidP="003F2813">
            <w:pPr>
              <w:ind w:left="281"/>
              <w:jc w:val="center"/>
            </w:pPr>
            <w:r>
              <w:t>Наименование и м</w:t>
            </w:r>
            <w:r w:rsidRPr="00DC7A65"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5D31" w:rsidRPr="00DC7A65" w:rsidRDefault="00E25D31" w:rsidP="003F2813">
            <w:pPr>
              <w:jc w:val="center"/>
            </w:pPr>
            <w:r w:rsidRPr="00DC7A65">
              <w:t>Кол-во мест</w:t>
            </w:r>
          </w:p>
        </w:tc>
        <w:tc>
          <w:tcPr>
            <w:tcW w:w="1134" w:type="dxa"/>
            <w:vMerge w:val="restart"/>
          </w:tcPr>
          <w:p w:rsidR="00E25D31" w:rsidRPr="00DC7A65" w:rsidRDefault="00E25D31" w:rsidP="003F2813">
            <w:pPr>
              <w:jc w:val="center"/>
            </w:pPr>
            <w:r w:rsidRPr="00DC7A65">
              <w:t>Резерв,</w:t>
            </w:r>
          </w:p>
          <w:p w:rsidR="00E25D31" w:rsidRPr="00DC7A65" w:rsidRDefault="00E25D31" w:rsidP="003F2813">
            <w:pPr>
              <w:jc w:val="center"/>
              <w:rPr>
                <w:lang w:val="en-US"/>
              </w:rPr>
            </w:pPr>
            <w:r w:rsidRPr="00DC7A65">
              <w:t>дефицит</w:t>
            </w:r>
          </w:p>
        </w:tc>
        <w:tc>
          <w:tcPr>
            <w:tcW w:w="993" w:type="dxa"/>
            <w:vMerge w:val="restart"/>
          </w:tcPr>
          <w:p w:rsidR="00E25D31" w:rsidRPr="00DC7A65" w:rsidRDefault="00E25D31" w:rsidP="003F2813">
            <w:pPr>
              <w:ind w:right="-108"/>
              <w:jc w:val="center"/>
            </w:pPr>
            <w:r w:rsidRPr="00DC7A65">
              <w:t>%</w:t>
            </w:r>
          </w:p>
          <w:p w:rsidR="00E25D31" w:rsidRPr="00DC7A65" w:rsidRDefault="00E25D31" w:rsidP="003F2813">
            <w:pPr>
              <w:ind w:right="-108"/>
              <w:jc w:val="center"/>
            </w:pPr>
            <w:proofErr w:type="spellStart"/>
            <w:proofErr w:type="gramStart"/>
            <w:r w:rsidRPr="00DC7A65">
              <w:t>загру-женности</w:t>
            </w:r>
            <w:proofErr w:type="spellEnd"/>
            <w:proofErr w:type="gramEnd"/>
          </w:p>
        </w:tc>
      </w:tr>
      <w:tr w:rsidR="00E25D31" w:rsidRPr="006D637B" w:rsidTr="003F2813">
        <w:trPr>
          <w:trHeight w:val="414"/>
        </w:trPr>
        <w:tc>
          <w:tcPr>
            <w:tcW w:w="861" w:type="dxa"/>
            <w:vMerge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</w:tc>
        <w:tc>
          <w:tcPr>
            <w:tcW w:w="3834" w:type="dxa"/>
            <w:vMerge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</w:pPr>
            <w:r>
              <w:t>Проект</w:t>
            </w:r>
            <w:r w:rsidRPr="00DC7A65">
              <w:t>ное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ind w:left="-108"/>
              <w:jc w:val="center"/>
            </w:pPr>
            <w:proofErr w:type="spellStart"/>
            <w:r w:rsidRPr="00DC7A65">
              <w:t>Фактич</w:t>
            </w:r>
            <w:proofErr w:type="spellEnd"/>
            <w:r w:rsidRPr="00DC7A65">
              <w:t>.</w:t>
            </w:r>
          </w:p>
        </w:tc>
        <w:tc>
          <w:tcPr>
            <w:tcW w:w="1134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</w:tr>
      <w:tr w:rsidR="00E25D31" w:rsidRPr="006D637B" w:rsidTr="003F2813">
        <w:trPr>
          <w:trHeight w:val="385"/>
        </w:trPr>
        <w:tc>
          <w:tcPr>
            <w:tcW w:w="861" w:type="dxa"/>
          </w:tcPr>
          <w:p w:rsidR="00E25D31" w:rsidRPr="00DC7A65" w:rsidRDefault="00E25D31" w:rsidP="003F2813">
            <w:pPr>
              <w:ind w:left="17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C7A6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ФАП п. Садовый</w:t>
            </w:r>
          </w:p>
        </w:tc>
        <w:tc>
          <w:tcPr>
            <w:tcW w:w="1418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15</w:t>
            </w:r>
          </w:p>
        </w:tc>
        <w:tc>
          <w:tcPr>
            <w:tcW w:w="1275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15</w:t>
            </w:r>
          </w:p>
        </w:tc>
        <w:tc>
          <w:tcPr>
            <w:tcW w:w="1134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100</w:t>
            </w:r>
          </w:p>
        </w:tc>
      </w:tr>
      <w:tr w:rsidR="00E25D31" w:rsidRPr="006D637B" w:rsidTr="003F2813">
        <w:trPr>
          <w:trHeight w:val="317"/>
        </w:trPr>
        <w:tc>
          <w:tcPr>
            <w:tcW w:w="861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C7A65">
              <w:rPr>
                <w:szCs w:val="28"/>
              </w:rPr>
              <w:t>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  <w:r>
              <w:rPr>
                <w:szCs w:val="28"/>
              </w:rPr>
              <w:t>ФАП х. Южный</w:t>
            </w:r>
          </w:p>
        </w:tc>
        <w:tc>
          <w:tcPr>
            <w:tcW w:w="1418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12</w:t>
            </w:r>
          </w:p>
        </w:tc>
        <w:tc>
          <w:tcPr>
            <w:tcW w:w="1275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12</w:t>
            </w:r>
          </w:p>
        </w:tc>
        <w:tc>
          <w:tcPr>
            <w:tcW w:w="1134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100</w:t>
            </w:r>
          </w:p>
        </w:tc>
      </w:tr>
    </w:tbl>
    <w:p w:rsidR="00E25D31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left="420" w:right="20" w:firstLine="0"/>
        <w:rPr>
          <w:rStyle w:val="1"/>
          <w:b/>
        </w:rPr>
      </w:pPr>
    </w:p>
    <w:p w:rsidR="00E25D31" w:rsidRDefault="00E25D31" w:rsidP="00E25D31">
      <w:pPr>
        <w:pStyle w:val="a8"/>
        <w:numPr>
          <w:ilvl w:val="1"/>
          <w:numId w:val="4"/>
        </w:numPr>
        <w:shd w:val="clear" w:color="auto" w:fill="auto"/>
        <w:tabs>
          <w:tab w:val="left" w:pos="736"/>
        </w:tabs>
        <w:spacing w:after="64"/>
        <w:ind w:right="20"/>
        <w:jc w:val="center"/>
        <w:rPr>
          <w:rStyle w:val="1"/>
          <w:b/>
        </w:rPr>
      </w:pPr>
      <w:r>
        <w:rPr>
          <w:rStyle w:val="1"/>
          <w:b/>
        </w:rPr>
        <w:t>Физическая культура и массовый спорт</w:t>
      </w:r>
    </w:p>
    <w:p w:rsidR="00E25D31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5D31" w:rsidRPr="006D637B" w:rsidTr="003F2813">
        <w:trPr>
          <w:trHeight w:val="678"/>
        </w:trPr>
        <w:tc>
          <w:tcPr>
            <w:tcW w:w="861" w:type="dxa"/>
            <w:vMerge w:val="restart"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  <w:p w:rsidR="00E25D31" w:rsidRPr="00DC7A65" w:rsidRDefault="00E25D31" w:rsidP="003F2813">
            <w:pPr>
              <w:jc w:val="center"/>
              <w:rPr>
                <w:szCs w:val="28"/>
              </w:rPr>
            </w:pPr>
            <w:r w:rsidRPr="00DC7A65">
              <w:rPr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szCs w:val="28"/>
              </w:rPr>
              <w:t>п</w:t>
            </w:r>
            <w:proofErr w:type="spellEnd"/>
            <w:proofErr w:type="gramEnd"/>
            <w:r w:rsidRPr="00DC7A65">
              <w:rPr>
                <w:szCs w:val="28"/>
              </w:rPr>
              <w:t>/</w:t>
            </w:r>
            <w:proofErr w:type="spellStart"/>
            <w:r w:rsidRPr="00DC7A65">
              <w:rPr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E25D31" w:rsidRPr="00DC7A65" w:rsidRDefault="00E25D31" w:rsidP="003F2813">
            <w:pPr>
              <w:ind w:left="281"/>
              <w:jc w:val="center"/>
            </w:pPr>
          </w:p>
          <w:p w:rsidR="00E25D31" w:rsidRPr="00DC7A65" w:rsidRDefault="00E25D31" w:rsidP="003F2813">
            <w:pPr>
              <w:ind w:left="281"/>
              <w:jc w:val="center"/>
            </w:pPr>
            <w:r>
              <w:t>Наименование и м</w:t>
            </w:r>
            <w:r w:rsidRPr="00DC7A65"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5D31" w:rsidRPr="00383E93" w:rsidRDefault="00E25D31" w:rsidP="003F2813">
            <w:pPr>
              <w:jc w:val="center"/>
            </w:pPr>
            <w:r w:rsidRPr="00DC7A65">
              <w:t>Кол-во мест</w:t>
            </w:r>
          </w:p>
        </w:tc>
        <w:tc>
          <w:tcPr>
            <w:tcW w:w="1134" w:type="dxa"/>
            <w:vMerge w:val="restart"/>
          </w:tcPr>
          <w:p w:rsidR="00E25D31" w:rsidRPr="00DC7A65" w:rsidRDefault="00E25D31" w:rsidP="003F2813">
            <w:pPr>
              <w:jc w:val="center"/>
            </w:pPr>
            <w:r w:rsidRPr="00DC7A65">
              <w:t>Резерв,</w:t>
            </w:r>
          </w:p>
          <w:p w:rsidR="00E25D31" w:rsidRPr="00DC7A65" w:rsidRDefault="00E25D31" w:rsidP="003F2813">
            <w:pPr>
              <w:jc w:val="center"/>
              <w:rPr>
                <w:lang w:val="en-US"/>
              </w:rPr>
            </w:pPr>
            <w:r w:rsidRPr="00DC7A65">
              <w:t>дефицит</w:t>
            </w:r>
          </w:p>
        </w:tc>
        <w:tc>
          <w:tcPr>
            <w:tcW w:w="993" w:type="dxa"/>
            <w:vMerge w:val="restart"/>
          </w:tcPr>
          <w:p w:rsidR="00E25D31" w:rsidRPr="00DC7A65" w:rsidRDefault="00E25D31" w:rsidP="003F2813">
            <w:pPr>
              <w:ind w:right="-108"/>
              <w:jc w:val="center"/>
            </w:pPr>
            <w:r w:rsidRPr="00DC7A65">
              <w:t>%</w:t>
            </w:r>
          </w:p>
          <w:p w:rsidR="00E25D31" w:rsidRPr="00DC7A65" w:rsidRDefault="00E25D31" w:rsidP="003F2813">
            <w:pPr>
              <w:ind w:right="-108"/>
              <w:jc w:val="center"/>
            </w:pPr>
            <w:proofErr w:type="spellStart"/>
            <w:proofErr w:type="gramStart"/>
            <w:r w:rsidRPr="00DC7A65">
              <w:t>загру-женности</w:t>
            </w:r>
            <w:proofErr w:type="spellEnd"/>
            <w:proofErr w:type="gramEnd"/>
          </w:p>
        </w:tc>
      </w:tr>
      <w:tr w:rsidR="00E25D31" w:rsidRPr="006D637B" w:rsidTr="003F2813">
        <w:trPr>
          <w:trHeight w:val="414"/>
        </w:trPr>
        <w:tc>
          <w:tcPr>
            <w:tcW w:w="861" w:type="dxa"/>
            <w:vMerge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</w:tc>
        <w:tc>
          <w:tcPr>
            <w:tcW w:w="3834" w:type="dxa"/>
            <w:vMerge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</w:pPr>
            <w:r>
              <w:t>Проект</w:t>
            </w:r>
            <w:r w:rsidRPr="00DC7A65">
              <w:t>ное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ind w:left="-108"/>
              <w:jc w:val="center"/>
            </w:pPr>
            <w:proofErr w:type="spellStart"/>
            <w:r w:rsidRPr="00DC7A65">
              <w:t>Фактич</w:t>
            </w:r>
            <w:proofErr w:type="spellEnd"/>
            <w:r w:rsidRPr="00DC7A65">
              <w:t>.</w:t>
            </w:r>
          </w:p>
        </w:tc>
        <w:tc>
          <w:tcPr>
            <w:tcW w:w="1134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</w:tr>
      <w:tr w:rsidR="00E25D31" w:rsidRPr="006D637B" w:rsidTr="003F2813">
        <w:trPr>
          <w:trHeight w:val="385"/>
        </w:trPr>
        <w:tc>
          <w:tcPr>
            <w:tcW w:w="861" w:type="dxa"/>
          </w:tcPr>
          <w:p w:rsidR="00E25D31" w:rsidRPr="00DC7A65" w:rsidRDefault="00E25D31" w:rsidP="003F2813">
            <w:pPr>
              <w:ind w:left="17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C7A6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зал при школе</w:t>
            </w:r>
          </w:p>
        </w:tc>
        <w:tc>
          <w:tcPr>
            <w:tcW w:w="1418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200</w:t>
            </w:r>
          </w:p>
        </w:tc>
        <w:tc>
          <w:tcPr>
            <w:tcW w:w="1275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134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24</w:t>
            </w:r>
            <w:r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E25D31" w:rsidRPr="00E27B02" w:rsidRDefault="00E25D31" w:rsidP="003F2813">
            <w:pPr>
              <w:jc w:val="center"/>
              <w:rPr>
                <w:szCs w:val="28"/>
              </w:rPr>
            </w:pPr>
            <w:r w:rsidRPr="00E27B02">
              <w:rPr>
                <w:szCs w:val="28"/>
              </w:rPr>
              <w:t>25</w:t>
            </w:r>
          </w:p>
        </w:tc>
      </w:tr>
    </w:tbl>
    <w:p w:rsidR="00E25D31" w:rsidRPr="00E237B8" w:rsidRDefault="00E25D31" w:rsidP="00E25D31">
      <w:pPr>
        <w:pStyle w:val="a8"/>
        <w:shd w:val="clear" w:color="auto" w:fill="auto"/>
        <w:tabs>
          <w:tab w:val="left" w:pos="736"/>
        </w:tabs>
        <w:spacing w:after="64"/>
        <w:ind w:left="1460" w:right="20" w:firstLine="0"/>
        <w:rPr>
          <w:rStyle w:val="1"/>
          <w:b/>
        </w:rPr>
      </w:pPr>
    </w:p>
    <w:p w:rsidR="00E25D31" w:rsidRPr="00E237B8" w:rsidRDefault="00E25D31" w:rsidP="00E25D31">
      <w:pPr>
        <w:pStyle w:val="a8"/>
        <w:numPr>
          <w:ilvl w:val="1"/>
          <w:numId w:val="4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t>Культура</w:t>
      </w:r>
    </w:p>
    <w:p w:rsid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color w:val="000000"/>
          <w:u w:val="single"/>
        </w:r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3834"/>
        <w:gridCol w:w="1418"/>
        <w:gridCol w:w="1275"/>
        <w:gridCol w:w="1134"/>
        <w:gridCol w:w="993"/>
      </w:tblGrid>
      <w:tr w:rsidR="00E25D31" w:rsidRPr="006D637B" w:rsidTr="003F2813">
        <w:trPr>
          <w:trHeight w:val="570"/>
        </w:trPr>
        <w:tc>
          <w:tcPr>
            <w:tcW w:w="861" w:type="dxa"/>
            <w:vMerge w:val="restart"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  <w:p w:rsidR="00E25D31" w:rsidRPr="00DC7A65" w:rsidRDefault="00E25D31" w:rsidP="003F2813">
            <w:pPr>
              <w:jc w:val="center"/>
              <w:rPr>
                <w:szCs w:val="28"/>
              </w:rPr>
            </w:pPr>
            <w:r w:rsidRPr="00DC7A65">
              <w:rPr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szCs w:val="28"/>
              </w:rPr>
              <w:t>п</w:t>
            </w:r>
            <w:proofErr w:type="spellEnd"/>
            <w:proofErr w:type="gramEnd"/>
            <w:r w:rsidRPr="00DC7A65">
              <w:rPr>
                <w:szCs w:val="28"/>
              </w:rPr>
              <w:t>/</w:t>
            </w:r>
            <w:proofErr w:type="spellStart"/>
            <w:r w:rsidRPr="00DC7A65">
              <w:rPr>
                <w:szCs w:val="28"/>
              </w:rPr>
              <w:t>п</w:t>
            </w:r>
            <w:proofErr w:type="spellEnd"/>
          </w:p>
        </w:tc>
        <w:tc>
          <w:tcPr>
            <w:tcW w:w="3834" w:type="dxa"/>
            <w:vMerge w:val="restart"/>
          </w:tcPr>
          <w:p w:rsidR="00E25D31" w:rsidRPr="00DC7A65" w:rsidRDefault="00E25D31" w:rsidP="003F2813">
            <w:pPr>
              <w:ind w:left="281"/>
              <w:jc w:val="center"/>
            </w:pPr>
          </w:p>
          <w:p w:rsidR="00E25D31" w:rsidRPr="00DC7A65" w:rsidRDefault="00E25D31" w:rsidP="003F2813">
            <w:pPr>
              <w:ind w:left="281"/>
              <w:jc w:val="center"/>
            </w:pPr>
            <w:r>
              <w:t>Наименование и м</w:t>
            </w:r>
            <w:r w:rsidRPr="00DC7A65">
              <w:t>естонахождение учреждения</w:t>
            </w:r>
          </w:p>
        </w:tc>
        <w:tc>
          <w:tcPr>
            <w:tcW w:w="2693" w:type="dxa"/>
            <w:gridSpan w:val="2"/>
          </w:tcPr>
          <w:p w:rsidR="00E25D31" w:rsidRPr="00DC7A65" w:rsidRDefault="00E25D31" w:rsidP="003F2813">
            <w:pPr>
              <w:jc w:val="center"/>
            </w:pPr>
            <w:r w:rsidRPr="00DC7A65">
              <w:t>Кол-во мест</w:t>
            </w:r>
          </w:p>
        </w:tc>
        <w:tc>
          <w:tcPr>
            <w:tcW w:w="1134" w:type="dxa"/>
            <w:vMerge w:val="restart"/>
          </w:tcPr>
          <w:p w:rsidR="00E25D31" w:rsidRPr="00DC7A65" w:rsidRDefault="00E25D31" w:rsidP="003F2813">
            <w:pPr>
              <w:jc w:val="center"/>
            </w:pPr>
            <w:r w:rsidRPr="00DC7A65">
              <w:t>Резерв,</w:t>
            </w:r>
          </w:p>
          <w:p w:rsidR="00E25D31" w:rsidRPr="00DC7A65" w:rsidRDefault="00E25D31" w:rsidP="003F2813">
            <w:pPr>
              <w:jc w:val="center"/>
              <w:rPr>
                <w:lang w:val="en-US"/>
              </w:rPr>
            </w:pPr>
            <w:r w:rsidRPr="00DC7A65">
              <w:t>дефицит</w:t>
            </w:r>
          </w:p>
        </w:tc>
        <w:tc>
          <w:tcPr>
            <w:tcW w:w="993" w:type="dxa"/>
            <w:vMerge w:val="restart"/>
          </w:tcPr>
          <w:p w:rsidR="00E25D31" w:rsidRPr="00DC7A65" w:rsidRDefault="00E25D31" w:rsidP="003F2813">
            <w:pPr>
              <w:ind w:right="-108"/>
              <w:jc w:val="center"/>
            </w:pPr>
            <w:r w:rsidRPr="00DC7A65">
              <w:t>%</w:t>
            </w:r>
          </w:p>
          <w:p w:rsidR="00E25D31" w:rsidRPr="00DC7A65" w:rsidRDefault="00E25D31" w:rsidP="003F2813">
            <w:pPr>
              <w:ind w:right="-108"/>
              <w:jc w:val="center"/>
            </w:pPr>
            <w:proofErr w:type="spellStart"/>
            <w:proofErr w:type="gramStart"/>
            <w:r w:rsidRPr="00DC7A65">
              <w:t>загру-женности</w:t>
            </w:r>
            <w:proofErr w:type="spellEnd"/>
            <w:proofErr w:type="gramEnd"/>
          </w:p>
        </w:tc>
      </w:tr>
      <w:tr w:rsidR="00E25D31" w:rsidRPr="006D637B" w:rsidTr="003F2813">
        <w:trPr>
          <w:trHeight w:val="414"/>
        </w:trPr>
        <w:tc>
          <w:tcPr>
            <w:tcW w:w="861" w:type="dxa"/>
            <w:vMerge/>
          </w:tcPr>
          <w:p w:rsidR="00E25D31" w:rsidRPr="00DC7A65" w:rsidRDefault="00E25D31" w:rsidP="003F2813">
            <w:pPr>
              <w:ind w:left="17" w:firstLine="720"/>
              <w:jc w:val="center"/>
              <w:rPr>
                <w:szCs w:val="28"/>
              </w:rPr>
            </w:pPr>
          </w:p>
        </w:tc>
        <w:tc>
          <w:tcPr>
            <w:tcW w:w="3834" w:type="dxa"/>
            <w:vMerge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</w:pPr>
            <w:r>
              <w:t>Проект</w:t>
            </w:r>
            <w:r w:rsidRPr="00DC7A65">
              <w:t>ное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ind w:left="-108"/>
              <w:jc w:val="center"/>
            </w:pPr>
            <w:proofErr w:type="spellStart"/>
            <w:r w:rsidRPr="00DC7A65">
              <w:t>Фактич</w:t>
            </w:r>
            <w:proofErr w:type="spellEnd"/>
            <w:r w:rsidRPr="00DC7A65">
              <w:t>.</w:t>
            </w:r>
          </w:p>
        </w:tc>
        <w:tc>
          <w:tcPr>
            <w:tcW w:w="1134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</w:p>
        </w:tc>
      </w:tr>
      <w:tr w:rsidR="00E25D31" w:rsidRPr="006D637B" w:rsidTr="003F2813">
        <w:trPr>
          <w:trHeight w:val="385"/>
        </w:trPr>
        <w:tc>
          <w:tcPr>
            <w:tcW w:w="861" w:type="dxa"/>
          </w:tcPr>
          <w:p w:rsidR="00E25D31" w:rsidRPr="00DC7A65" w:rsidRDefault="00E25D31" w:rsidP="003F2813">
            <w:pPr>
              <w:ind w:left="17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DC7A6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Сельский дом культуры п. Садовый</w:t>
            </w: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1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25D31" w:rsidRPr="006D637B" w:rsidTr="003F2813">
        <w:trPr>
          <w:trHeight w:val="385"/>
        </w:trPr>
        <w:tc>
          <w:tcPr>
            <w:tcW w:w="861" w:type="dxa"/>
          </w:tcPr>
          <w:p w:rsidR="00E25D31" w:rsidRDefault="00E25D31" w:rsidP="003F2813">
            <w:pPr>
              <w:ind w:left="1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834" w:type="dxa"/>
          </w:tcPr>
          <w:p w:rsidR="00E25D31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Сельский дом культуры х. Южный</w:t>
            </w: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25D31" w:rsidRPr="006D637B" w:rsidTr="003F2813">
        <w:trPr>
          <w:trHeight w:val="317"/>
        </w:trPr>
        <w:tc>
          <w:tcPr>
            <w:tcW w:w="861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п. </w:t>
            </w:r>
            <w:proofErr w:type="gramStart"/>
            <w:r>
              <w:rPr>
                <w:szCs w:val="28"/>
              </w:rPr>
              <w:t>Садовый</w:t>
            </w:r>
            <w:proofErr w:type="gramEnd"/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75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E25D31" w:rsidRPr="006D637B" w:rsidTr="003F2813">
        <w:trPr>
          <w:trHeight w:val="309"/>
        </w:trPr>
        <w:tc>
          <w:tcPr>
            <w:tcW w:w="861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834" w:type="dxa"/>
          </w:tcPr>
          <w:p w:rsidR="00E25D31" w:rsidRPr="00DC7A65" w:rsidRDefault="00E25D31" w:rsidP="003F2813">
            <w:pPr>
              <w:ind w:left="2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при школе п. </w:t>
            </w:r>
            <w:proofErr w:type="gramStart"/>
            <w:r>
              <w:rPr>
                <w:szCs w:val="28"/>
              </w:rPr>
              <w:t>Садовый</w:t>
            </w:r>
            <w:proofErr w:type="gramEnd"/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25D31" w:rsidRPr="006D637B" w:rsidTr="003F2813">
        <w:trPr>
          <w:trHeight w:val="309"/>
        </w:trPr>
        <w:tc>
          <w:tcPr>
            <w:tcW w:w="861" w:type="dxa"/>
          </w:tcPr>
          <w:p w:rsidR="00E25D31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834" w:type="dxa"/>
          </w:tcPr>
          <w:p w:rsidR="00E25D31" w:rsidRDefault="00E25D31" w:rsidP="003F2813">
            <w:pPr>
              <w:ind w:left="28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 </w:t>
            </w:r>
            <w:proofErr w:type="gramStart"/>
            <w:r>
              <w:rPr>
                <w:szCs w:val="28"/>
              </w:rPr>
              <w:t>х</w:t>
            </w:r>
            <w:proofErr w:type="gramEnd"/>
            <w:r>
              <w:rPr>
                <w:szCs w:val="28"/>
              </w:rPr>
              <w:t xml:space="preserve">. Южный                                                           </w:t>
            </w:r>
          </w:p>
        </w:tc>
        <w:tc>
          <w:tcPr>
            <w:tcW w:w="1418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</w:p>
        </w:tc>
        <w:tc>
          <w:tcPr>
            <w:tcW w:w="1134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3" w:type="dxa"/>
          </w:tcPr>
          <w:p w:rsidR="00E25D31" w:rsidRPr="00DC7A65" w:rsidRDefault="00E25D31" w:rsidP="003F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25D31" w:rsidRDefault="00E25D31" w:rsidP="00E25D31">
      <w:pPr>
        <w:pStyle w:val="a8"/>
        <w:numPr>
          <w:ilvl w:val="1"/>
          <w:numId w:val="4"/>
        </w:numPr>
        <w:shd w:val="clear" w:color="auto" w:fill="auto"/>
        <w:spacing w:after="66" w:line="270" w:lineRule="exact"/>
        <w:jc w:val="center"/>
        <w:rPr>
          <w:b/>
          <w:color w:val="000000"/>
        </w:rPr>
      </w:pPr>
      <w:r w:rsidRPr="00E237B8">
        <w:rPr>
          <w:b/>
          <w:color w:val="000000"/>
        </w:rPr>
        <w:lastRenderedPageBreak/>
        <w:t>Объекты культурного наследия</w:t>
      </w:r>
    </w:p>
    <w:p w:rsidR="00E25D31" w:rsidRDefault="00E25D31" w:rsidP="00E25D31">
      <w:pPr>
        <w:pStyle w:val="a8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126"/>
        <w:gridCol w:w="3686"/>
      </w:tblGrid>
      <w:tr w:rsidR="00E25D31" w:rsidRPr="00A31AC7" w:rsidTr="003F2813">
        <w:trPr>
          <w:trHeight w:val="587"/>
        </w:trPr>
        <w:tc>
          <w:tcPr>
            <w:tcW w:w="851" w:type="dxa"/>
          </w:tcPr>
          <w:p w:rsidR="00E25D31" w:rsidRPr="00A31AC7" w:rsidRDefault="00E25D31" w:rsidP="003F2813">
            <w:pPr>
              <w:spacing w:line="20" w:lineRule="atLeast"/>
              <w:rPr>
                <w:lang w:eastAsia="en-US"/>
              </w:rPr>
            </w:pPr>
            <w:r w:rsidRPr="00A31AC7">
              <w:rPr>
                <w:rFonts w:cs="Calibri"/>
                <w:lang w:eastAsia="en-US"/>
              </w:rPr>
              <w:t xml:space="preserve">№ </w:t>
            </w:r>
            <w:proofErr w:type="spellStart"/>
            <w:proofErr w:type="gramStart"/>
            <w:r w:rsidRPr="00A31AC7">
              <w:rPr>
                <w:rFonts w:cs="Calibri"/>
                <w:lang w:eastAsia="en-US"/>
              </w:rPr>
              <w:t>п</w:t>
            </w:r>
            <w:proofErr w:type="spellEnd"/>
            <w:proofErr w:type="gramEnd"/>
            <w:r w:rsidRPr="00A31AC7">
              <w:rPr>
                <w:rFonts w:cs="Calibri"/>
                <w:lang w:eastAsia="en-US"/>
              </w:rPr>
              <w:t>/</w:t>
            </w:r>
            <w:proofErr w:type="spellStart"/>
            <w:r w:rsidRPr="00A31AC7">
              <w:rPr>
                <w:rFonts w:cs="Calibri"/>
                <w:lang w:eastAsia="en-US"/>
              </w:rPr>
              <w:t>п</w:t>
            </w:r>
            <w:proofErr w:type="spellEnd"/>
            <w:r w:rsidRPr="00A31AC7"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25D31" w:rsidRPr="00A31AC7" w:rsidRDefault="00E25D31" w:rsidP="003F2813">
            <w:pPr>
              <w:spacing w:line="20" w:lineRule="atLeast"/>
              <w:rPr>
                <w:lang w:eastAsia="en-US"/>
              </w:rPr>
            </w:pPr>
            <w:r w:rsidRPr="00A31AC7">
              <w:rPr>
                <w:rFonts w:cs="Calibri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E25D31" w:rsidRPr="00A31AC7" w:rsidRDefault="00E25D31" w:rsidP="003F2813">
            <w:pPr>
              <w:spacing w:line="20" w:lineRule="atLeast"/>
              <w:rPr>
                <w:lang w:eastAsia="en-US"/>
              </w:rPr>
            </w:pPr>
            <w:r w:rsidRPr="00A31AC7">
              <w:rPr>
                <w:rFonts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3686" w:type="dxa"/>
          </w:tcPr>
          <w:p w:rsidR="00E25D31" w:rsidRPr="00A31AC7" w:rsidRDefault="00E25D31" w:rsidP="003F2813">
            <w:pPr>
              <w:spacing w:line="20" w:lineRule="atLeast"/>
              <w:rPr>
                <w:lang w:eastAsia="en-US"/>
              </w:rPr>
            </w:pPr>
            <w:r w:rsidRPr="00A31AC7">
              <w:rPr>
                <w:lang w:eastAsia="en-US"/>
              </w:rPr>
              <w:t>Документ о принятии на государственную охрану</w:t>
            </w:r>
          </w:p>
        </w:tc>
      </w:tr>
      <w:tr w:rsidR="00E25D31" w:rsidRPr="00A31AC7" w:rsidTr="003F2813">
        <w:trPr>
          <w:trHeight w:val="317"/>
        </w:trPr>
        <w:tc>
          <w:tcPr>
            <w:tcW w:w="9498" w:type="dxa"/>
            <w:gridSpan w:val="4"/>
          </w:tcPr>
          <w:p w:rsidR="00E25D31" w:rsidRPr="00A31AC7" w:rsidRDefault="00E25D31" w:rsidP="003F2813">
            <w:pPr>
              <w:spacing w:line="20" w:lineRule="atLeast"/>
              <w:jc w:val="center"/>
              <w:rPr>
                <w:lang w:eastAsia="en-US"/>
              </w:rPr>
            </w:pPr>
          </w:p>
        </w:tc>
      </w:tr>
      <w:tr w:rsidR="00E25D31" w:rsidRPr="00A31AC7" w:rsidTr="003F2813">
        <w:trPr>
          <w:trHeight w:val="309"/>
        </w:trPr>
        <w:tc>
          <w:tcPr>
            <w:tcW w:w="851" w:type="dxa"/>
          </w:tcPr>
          <w:p w:rsidR="00E25D31" w:rsidRPr="00A31AC7" w:rsidRDefault="00E25D31" w:rsidP="003F2813">
            <w:pPr>
              <w:spacing w:line="20" w:lineRule="atLeast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5D31" w:rsidRPr="00A31AC7" w:rsidRDefault="00E25D31" w:rsidP="003F2813">
            <w:pPr>
              <w:spacing w:line="2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E25D31" w:rsidRPr="00A31AC7" w:rsidRDefault="00E25D31" w:rsidP="003F2813">
            <w:pPr>
              <w:spacing w:line="20" w:lineRule="atLeast"/>
              <w:ind w:right="-108"/>
              <w:rPr>
                <w:lang w:eastAsia="en-US"/>
              </w:rPr>
            </w:pPr>
          </w:p>
        </w:tc>
        <w:tc>
          <w:tcPr>
            <w:tcW w:w="3686" w:type="dxa"/>
          </w:tcPr>
          <w:p w:rsidR="00E25D31" w:rsidRPr="00A31AC7" w:rsidRDefault="00E25D31" w:rsidP="003F2813">
            <w:pPr>
              <w:spacing w:line="20" w:lineRule="atLeast"/>
              <w:rPr>
                <w:lang w:eastAsia="en-US"/>
              </w:rPr>
            </w:pPr>
          </w:p>
        </w:tc>
      </w:tr>
      <w:tr w:rsidR="00E25D31" w:rsidRPr="00A31AC7" w:rsidTr="003F2813">
        <w:trPr>
          <w:trHeight w:val="273"/>
        </w:trPr>
        <w:tc>
          <w:tcPr>
            <w:tcW w:w="851" w:type="dxa"/>
          </w:tcPr>
          <w:p w:rsidR="00E25D31" w:rsidRPr="00A31AC7" w:rsidRDefault="00E25D31" w:rsidP="003F2813">
            <w:pPr>
              <w:spacing w:line="20" w:lineRule="atLeast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5D31" w:rsidRPr="00A31AC7" w:rsidRDefault="00E25D31" w:rsidP="003F2813">
            <w:pPr>
              <w:spacing w:line="20" w:lineRule="atLeast"/>
              <w:rPr>
                <w:bCs/>
                <w:lang w:eastAsia="en-US"/>
              </w:rPr>
            </w:pPr>
          </w:p>
        </w:tc>
        <w:tc>
          <w:tcPr>
            <w:tcW w:w="2126" w:type="dxa"/>
          </w:tcPr>
          <w:p w:rsidR="00E25D31" w:rsidRPr="00A31AC7" w:rsidRDefault="00E25D31" w:rsidP="003F2813">
            <w:pPr>
              <w:spacing w:line="20" w:lineRule="atLeast"/>
              <w:ind w:right="-108"/>
              <w:rPr>
                <w:lang w:eastAsia="en-US"/>
              </w:rPr>
            </w:pPr>
          </w:p>
        </w:tc>
        <w:tc>
          <w:tcPr>
            <w:tcW w:w="3686" w:type="dxa"/>
          </w:tcPr>
          <w:p w:rsidR="00E25D31" w:rsidRPr="00A31AC7" w:rsidRDefault="00E25D31" w:rsidP="003F2813">
            <w:pPr>
              <w:spacing w:line="20" w:lineRule="atLeast"/>
              <w:rPr>
                <w:lang w:eastAsia="en-US"/>
              </w:rPr>
            </w:pPr>
          </w:p>
        </w:tc>
      </w:tr>
      <w:tr w:rsidR="00E25D31" w:rsidRPr="00A31AC7" w:rsidTr="003F2813">
        <w:trPr>
          <w:trHeight w:val="271"/>
        </w:trPr>
        <w:tc>
          <w:tcPr>
            <w:tcW w:w="9498" w:type="dxa"/>
            <w:gridSpan w:val="4"/>
          </w:tcPr>
          <w:p w:rsidR="00E25D31" w:rsidRPr="00A31AC7" w:rsidRDefault="00E25D31" w:rsidP="003F2813">
            <w:pPr>
              <w:spacing w:before="60" w:after="60" w:line="20" w:lineRule="atLeast"/>
              <w:jc w:val="center"/>
              <w:rPr>
                <w:b/>
                <w:lang w:eastAsia="en-US"/>
              </w:rPr>
            </w:pPr>
            <w:r w:rsidRPr="00A31AC7">
              <w:rPr>
                <w:b/>
                <w:lang w:eastAsia="en-US"/>
              </w:rPr>
              <w:t>Объекты археологического наследия</w:t>
            </w:r>
          </w:p>
        </w:tc>
      </w:tr>
      <w:tr w:rsidR="00E25D31" w:rsidRPr="00A31AC7" w:rsidTr="003F2813">
        <w:trPr>
          <w:trHeight w:val="342"/>
        </w:trPr>
        <w:tc>
          <w:tcPr>
            <w:tcW w:w="851" w:type="dxa"/>
          </w:tcPr>
          <w:p w:rsidR="00E25D31" w:rsidRPr="00A31AC7" w:rsidRDefault="00E25D31" w:rsidP="003F2813">
            <w:pPr>
              <w:spacing w:line="20" w:lineRule="atLeast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</w:tcPr>
          <w:p w:rsidR="00E25D31" w:rsidRPr="00A31AC7" w:rsidRDefault="00E25D31" w:rsidP="003F2813">
            <w:pPr>
              <w:spacing w:line="2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отсутствуют</w:t>
            </w:r>
          </w:p>
        </w:tc>
        <w:tc>
          <w:tcPr>
            <w:tcW w:w="2126" w:type="dxa"/>
          </w:tcPr>
          <w:p w:rsidR="00E25D31" w:rsidRPr="00A31AC7" w:rsidRDefault="00E25D31" w:rsidP="003F2813">
            <w:pPr>
              <w:spacing w:line="20" w:lineRule="atLeast"/>
              <w:ind w:right="-108"/>
              <w:rPr>
                <w:lang w:eastAsia="en-US"/>
              </w:rPr>
            </w:pPr>
          </w:p>
        </w:tc>
        <w:tc>
          <w:tcPr>
            <w:tcW w:w="3686" w:type="dxa"/>
          </w:tcPr>
          <w:p w:rsidR="00E25D31" w:rsidRPr="00A31AC7" w:rsidRDefault="00E25D31" w:rsidP="003F2813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E25D31" w:rsidRPr="00E237B8" w:rsidRDefault="00E25D31" w:rsidP="00E25D31">
      <w:pPr>
        <w:pStyle w:val="a8"/>
        <w:shd w:val="clear" w:color="auto" w:fill="auto"/>
        <w:spacing w:after="66" w:line="270" w:lineRule="exact"/>
        <w:ind w:left="420" w:firstLine="0"/>
        <w:rPr>
          <w:b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  <w:sz w:val="26"/>
          <w:szCs w:val="26"/>
        </w:rPr>
      </w:pPr>
      <w:r w:rsidRPr="00383E93">
        <w:rPr>
          <w:rStyle w:val="10"/>
          <w:color w:val="000000"/>
          <w:sz w:val="26"/>
          <w:szCs w:val="26"/>
        </w:rPr>
        <w:t>ПРОГНОЗИРУЕМЫЙ СПРОС НА УСЛУГИ</w:t>
      </w:r>
    </w:p>
    <w:p w:rsidR="00E25D31" w:rsidRPr="00383E93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rStyle w:val="10"/>
          <w:color w:val="000000"/>
          <w:sz w:val="26"/>
          <w:szCs w:val="26"/>
        </w:rPr>
      </w:pPr>
      <w:r w:rsidRPr="00383E93">
        <w:rPr>
          <w:rStyle w:val="10"/>
          <w:color w:val="000000"/>
          <w:sz w:val="26"/>
          <w:szCs w:val="26"/>
        </w:rPr>
        <w:t xml:space="preserve"> СОЦИАЛЬНОЙ ИНФРАСТРУКТУРЫ</w:t>
      </w:r>
    </w:p>
    <w:p w:rsidR="00E25D31" w:rsidRPr="00383E93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</w:p>
    <w:p w:rsid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  <w:r w:rsidRPr="00383E93">
        <w:rPr>
          <w:b/>
          <w:sz w:val="26"/>
          <w:szCs w:val="26"/>
        </w:rPr>
        <w:t xml:space="preserve">3.1. Образование </w:t>
      </w:r>
    </w:p>
    <w:p w:rsidR="00E25D31" w:rsidRPr="00383E93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b/>
          <w:sz w:val="26"/>
          <w:szCs w:val="26"/>
        </w:rPr>
      </w:pPr>
    </w:p>
    <w:p w:rsidR="00E25D31" w:rsidRPr="00383E93" w:rsidRDefault="00E25D31" w:rsidP="00E25D31">
      <w:pPr>
        <w:pStyle w:val="a8"/>
        <w:shd w:val="clear" w:color="auto" w:fill="auto"/>
        <w:spacing w:after="66" w:line="270" w:lineRule="exact"/>
        <w:ind w:left="20" w:firstLine="700"/>
        <w:rPr>
          <w:sz w:val="26"/>
          <w:szCs w:val="26"/>
        </w:rPr>
      </w:pPr>
      <w:r w:rsidRPr="00383E93">
        <w:rPr>
          <w:sz w:val="26"/>
          <w:szCs w:val="26"/>
        </w:rPr>
        <w:t>Выбор направлений дальнейшего терри</w:t>
      </w:r>
      <w:r>
        <w:rPr>
          <w:sz w:val="26"/>
          <w:szCs w:val="26"/>
        </w:rPr>
        <w:t>ториального развития Садов</w:t>
      </w:r>
      <w:r w:rsidRPr="00383E93">
        <w:rPr>
          <w:sz w:val="26"/>
          <w:szCs w:val="26"/>
        </w:rPr>
        <w:t>ого сельсовета зависит от  прогнозируемой численности населения, которые строятся на основе гипотез относительно будущей динамики рождаемости, смертности и миграции. Оптимистичный вариант расчета численности населения предполагает демографический рост населения. Численность населения Садового сельсовета составит:</w:t>
      </w:r>
    </w:p>
    <w:p w:rsidR="00E25D31" w:rsidRPr="009C442E" w:rsidRDefault="00E25D31" w:rsidP="00E25D31">
      <w:pPr>
        <w:pStyle w:val="ae"/>
        <w:spacing w:before="0" w:after="0" w:line="276" w:lineRule="auto"/>
        <w:ind w:firstLine="851"/>
        <w:rPr>
          <w:sz w:val="28"/>
          <w:szCs w:val="28"/>
        </w:rPr>
      </w:pPr>
      <w:r w:rsidRPr="009C442E">
        <w:rPr>
          <w:sz w:val="28"/>
          <w:szCs w:val="28"/>
        </w:rPr>
        <w:t xml:space="preserve">к </w:t>
      </w:r>
      <w:r w:rsidRPr="009C442E">
        <w:rPr>
          <w:b/>
          <w:bCs/>
          <w:sz w:val="28"/>
          <w:szCs w:val="28"/>
        </w:rPr>
        <w:t>2023</w:t>
      </w:r>
      <w:r w:rsidRPr="009C442E">
        <w:rPr>
          <w:sz w:val="28"/>
          <w:szCs w:val="28"/>
        </w:rPr>
        <w:t xml:space="preserve"> году –</w:t>
      </w:r>
      <w:r w:rsidRPr="009C4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1187</w:t>
      </w:r>
      <w:r w:rsidRPr="009C442E">
        <w:rPr>
          <w:b/>
          <w:sz w:val="28"/>
          <w:szCs w:val="28"/>
        </w:rPr>
        <w:t xml:space="preserve"> </w:t>
      </w:r>
      <w:r w:rsidRPr="009C442E">
        <w:rPr>
          <w:sz w:val="28"/>
          <w:szCs w:val="28"/>
        </w:rPr>
        <w:t>чел.</w:t>
      </w:r>
    </w:p>
    <w:p w:rsidR="00E25D31" w:rsidRPr="00136AAA" w:rsidRDefault="00E25D31" w:rsidP="00E25D31">
      <w:pPr>
        <w:pStyle w:val="ae"/>
        <w:tabs>
          <w:tab w:val="left" w:pos="709"/>
        </w:tabs>
        <w:spacing w:before="0" w:after="0" w:line="276" w:lineRule="auto"/>
        <w:ind w:firstLine="851"/>
        <w:rPr>
          <w:sz w:val="28"/>
          <w:szCs w:val="28"/>
        </w:rPr>
      </w:pPr>
      <w:r w:rsidRPr="009C442E">
        <w:rPr>
          <w:sz w:val="28"/>
          <w:szCs w:val="28"/>
        </w:rPr>
        <w:t xml:space="preserve">к </w:t>
      </w:r>
      <w:r w:rsidRPr="009C442E">
        <w:rPr>
          <w:b/>
          <w:bCs/>
          <w:sz w:val="28"/>
          <w:szCs w:val="28"/>
        </w:rPr>
        <w:t>2033</w:t>
      </w:r>
      <w:r w:rsidRPr="009C442E">
        <w:rPr>
          <w:sz w:val="28"/>
          <w:szCs w:val="28"/>
        </w:rPr>
        <w:t xml:space="preserve"> году – </w:t>
      </w:r>
      <w:r>
        <w:rPr>
          <w:b/>
          <w:sz w:val="28"/>
          <w:szCs w:val="28"/>
        </w:rPr>
        <w:t>1222</w:t>
      </w:r>
      <w:r w:rsidRPr="009C442E">
        <w:rPr>
          <w:sz w:val="28"/>
          <w:szCs w:val="28"/>
        </w:rPr>
        <w:t xml:space="preserve"> чел. </w:t>
      </w:r>
      <w:r w:rsidRPr="009C442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</w:t>
      </w:r>
      <w:r w:rsidRPr="009C442E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59"/>
        <w:tblW w:w="8897" w:type="dxa"/>
        <w:tblLayout w:type="fixed"/>
        <w:tblLook w:val="0000"/>
      </w:tblPr>
      <w:tblGrid>
        <w:gridCol w:w="4846"/>
        <w:gridCol w:w="1925"/>
        <w:gridCol w:w="2126"/>
      </w:tblGrid>
      <w:tr w:rsidR="00E25D31" w:rsidRPr="00246478" w:rsidTr="003F2813">
        <w:trPr>
          <w:trHeight w:val="50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46478">
              <w:rPr>
                <w:b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46478">
              <w:rPr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46478">
              <w:rPr>
                <w:b/>
                <w:color w:val="000000"/>
                <w:sz w:val="24"/>
                <w:szCs w:val="24"/>
              </w:rPr>
              <w:t>2033 г.</w:t>
            </w:r>
          </w:p>
        </w:tc>
      </w:tr>
      <w:tr w:rsidR="00E25D31" w:rsidRPr="00246478" w:rsidTr="003F2813">
        <w:trPr>
          <w:trHeight w:val="36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 w:rsidRPr="00246478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Садовый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</w:tr>
      <w:tr w:rsidR="00E25D31" w:rsidRPr="00246478" w:rsidTr="003F2813">
        <w:trPr>
          <w:trHeight w:val="36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4647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24647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Алексеевка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13FA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9</w:t>
            </w:r>
          </w:p>
        </w:tc>
      </w:tr>
      <w:tr w:rsidR="00E25D31" w:rsidRPr="00246478" w:rsidTr="003F2813">
        <w:trPr>
          <w:trHeight w:val="36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Pr="0024647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Вязовка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25D31" w:rsidRPr="00246478" w:rsidTr="003F2813">
        <w:trPr>
          <w:trHeight w:val="36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 Южный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E25D31" w:rsidRPr="00246478" w:rsidTr="003F2813">
        <w:trPr>
          <w:trHeight w:val="36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246478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46478">
              <w:rPr>
                <w:color w:val="000000"/>
                <w:sz w:val="24"/>
                <w:szCs w:val="24"/>
              </w:rPr>
              <w:t xml:space="preserve">всего по МО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Садовый</w:t>
            </w:r>
            <w:r>
              <w:rPr>
                <w:sz w:val="28"/>
                <w:szCs w:val="28"/>
              </w:rPr>
              <w:t xml:space="preserve"> </w:t>
            </w:r>
            <w:r w:rsidRPr="00246478">
              <w:rPr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B13FAD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1222</w:t>
            </w:r>
          </w:p>
        </w:tc>
      </w:tr>
      <w:tr w:rsidR="00E25D31" w:rsidRPr="00246478" w:rsidTr="003F2813">
        <w:trPr>
          <w:trHeight w:val="365"/>
        </w:trPr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397CBB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397CBB">
              <w:rPr>
                <w:sz w:val="24"/>
                <w:szCs w:val="24"/>
              </w:rPr>
              <w:t>Общий прирост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D31" w:rsidRPr="00397CBB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7CB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397CBB" w:rsidRDefault="00E25D31" w:rsidP="003F2813">
            <w:pPr>
              <w:pStyle w:val="ae"/>
              <w:snapToGrid w:val="0"/>
              <w:spacing w:before="0" w:after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7CBB">
              <w:rPr>
                <w:b/>
                <w:sz w:val="24"/>
                <w:szCs w:val="24"/>
              </w:rPr>
              <w:t>69</w:t>
            </w:r>
          </w:p>
        </w:tc>
      </w:tr>
    </w:tbl>
    <w:p w:rsidR="00E25D31" w:rsidRDefault="00E25D31" w:rsidP="00E25D31">
      <w:pPr>
        <w:pStyle w:val="a8"/>
        <w:shd w:val="clear" w:color="auto" w:fill="auto"/>
        <w:spacing w:after="66" w:line="270" w:lineRule="exact"/>
        <w:ind w:firstLine="0"/>
        <w:rPr>
          <w:sz w:val="24"/>
          <w:szCs w:val="24"/>
        </w:rPr>
      </w:pPr>
    </w:p>
    <w:p w:rsidR="00E25D31" w:rsidRDefault="00E25D31" w:rsidP="00E25D31">
      <w:pPr>
        <w:pStyle w:val="a8"/>
        <w:shd w:val="clear" w:color="auto" w:fill="auto"/>
        <w:spacing w:after="66" w:line="270" w:lineRule="exact"/>
        <w:ind w:firstLine="720"/>
        <w:rPr>
          <w:sz w:val="26"/>
          <w:szCs w:val="26"/>
        </w:rPr>
      </w:pPr>
      <w:r w:rsidRPr="006F6837">
        <w:rPr>
          <w:sz w:val="26"/>
          <w:szCs w:val="26"/>
        </w:rPr>
        <w:t>Генеральным планом Садового сельсовета предполагается развитие системы образования с учетом реали</w:t>
      </w:r>
      <w:r>
        <w:rPr>
          <w:sz w:val="26"/>
          <w:szCs w:val="26"/>
        </w:rPr>
        <w:t>зации приоритетного национального проекта «Образование»</w:t>
      </w:r>
      <w:r w:rsidRPr="006F6837">
        <w:rPr>
          <w:sz w:val="26"/>
          <w:szCs w:val="26"/>
        </w:rPr>
        <w:t>.</w:t>
      </w:r>
    </w:p>
    <w:p w:rsidR="00E25D31" w:rsidRDefault="00E25D31" w:rsidP="00E25D31">
      <w:pPr>
        <w:pStyle w:val="a8"/>
        <w:shd w:val="clear" w:color="auto" w:fill="auto"/>
        <w:spacing w:after="66" w:line="27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В настоящее время школа Садового сельсовета загружена на 25 %, т.е. не загружена на полную проектную мощность, кроме того наблюдается сокращение числа обучающихся в общеобразовательных учреждениях на 47 человек, поэтому даже при  росте населения на проектный срок, потребность в школьных местах будет обеспечена. Судя по тому, что образовательные учреждения эксплуатируются более 30 лет и степень износа зданий составляет 70 %, проектом предлагается капитальный ремонт зданий школ.</w:t>
      </w:r>
    </w:p>
    <w:p w:rsidR="00E25D31" w:rsidRPr="004B25DF" w:rsidRDefault="00E25D31" w:rsidP="00E25D31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4B25DF">
        <w:rPr>
          <w:sz w:val="26"/>
          <w:szCs w:val="26"/>
        </w:rPr>
        <w:t xml:space="preserve">Загруженность ДОУ составляет 108 %, </w:t>
      </w:r>
      <w:proofErr w:type="gramStart"/>
      <w:r w:rsidRPr="004B25DF">
        <w:rPr>
          <w:sz w:val="26"/>
          <w:szCs w:val="26"/>
        </w:rPr>
        <w:t>учитывая эту ситуацию проектной мощности ДОУ на расчетный срок будет</w:t>
      </w:r>
      <w:proofErr w:type="gramEnd"/>
      <w:r w:rsidRPr="004B25DF">
        <w:rPr>
          <w:sz w:val="26"/>
          <w:szCs w:val="26"/>
        </w:rPr>
        <w:t xml:space="preserve"> недостаточно. Проектом предлагается на базе существующей начальной школы в хуторе </w:t>
      </w:r>
      <w:proofErr w:type="gramStart"/>
      <w:r w:rsidRPr="004B25DF">
        <w:rPr>
          <w:sz w:val="26"/>
          <w:szCs w:val="26"/>
        </w:rPr>
        <w:t>Южный</w:t>
      </w:r>
      <w:proofErr w:type="gramEnd"/>
      <w:r w:rsidRPr="004B25DF">
        <w:rPr>
          <w:sz w:val="26"/>
          <w:szCs w:val="26"/>
        </w:rPr>
        <w:t xml:space="preserve"> размещение дошкольного общеобразовательного учреждения с нормативной мощность 10 мест. Данное </w:t>
      </w:r>
      <w:r w:rsidRPr="004B25DF">
        <w:rPr>
          <w:sz w:val="26"/>
          <w:szCs w:val="26"/>
        </w:rPr>
        <w:lastRenderedPageBreak/>
        <w:t>предложение с запасом удовлетворит потребность населения в детских дошкольных местах.</w:t>
      </w:r>
    </w:p>
    <w:p w:rsidR="00E25D31" w:rsidRDefault="00E25D31" w:rsidP="00E25D31">
      <w:pPr>
        <w:ind w:firstLine="708"/>
        <w:jc w:val="both"/>
        <w:rPr>
          <w:sz w:val="26"/>
          <w:szCs w:val="26"/>
        </w:rPr>
      </w:pPr>
      <w:r w:rsidRPr="006F6837">
        <w:rPr>
          <w:sz w:val="26"/>
          <w:szCs w:val="26"/>
        </w:rPr>
        <w:tab/>
      </w:r>
      <w:r w:rsidRPr="004B25DF">
        <w:rPr>
          <w:sz w:val="26"/>
          <w:szCs w:val="26"/>
        </w:rPr>
        <w:t>Согласно Нормативам градостроительного проектирования Оренбургской области в системе дополнительного образования должно заниматься 12 % от общего числа школьников, соответственно в МО Садовый сельсовет должно заниматься 20 детей. В этой ситуации проектом предлагается организация в сельских домах культуры или в школах помещений для развития творчества детей и подростков. Это могут быть художественные, дизайнерские и т. д. классы.</w:t>
      </w:r>
    </w:p>
    <w:p w:rsidR="00E25D31" w:rsidRPr="00F041D5" w:rsidRDefault="00E25D31" w:rsidP="00E25D31">
      <w:pPr>
        <w:ind w:firstLine="708"/>
        <w:jc w:val="both"/>
        <w:rPr>
          <w:sz w:val="26"/>
          <w:szCs w:val="26"/>
        </w:rPr>
      </w:pP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  <w:r w:rsidRPr="006F6837">
        <w:rPr>
          <w:b/>
          <w:sz w:val="26"/>
          <w:szCs w:val="26"/>
        </w:rPr>
        <w:t>3.2. Здравоохранение</w:t>
      </w: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sz w:val="26"/>
          <w:szCs w:val="26"/>
        </w:rPr>
      </w:pPr>
      <w:r w:rsidRPr="006F6837">
        <w:rPr>
          <w:b/>
          <w:sz w:val="26"/>
          <w:szCs w:val="26"/>
        </w:rPr>
        <w:tab/>
      </w:r>
      <w:r w:rsidRPr="006F6837">
        <w:rPr>
          <w:sz w:val="26"/>
          <w:szCs w:val="26"/>
        </w:rPr>
        <w:t xml:space="preserve">Медицинское обслуживание населения </w:t>
      </w:r>
      <w:r>
        <w:rPr>
          <w:sz w:val="26"/>
          <w:szCs w:val="26"/>
        </w:rPr>
        <w:t xml:space="preserve"> МО Садовый сельсовет</w:t>
      </w:r>
      <w:r w:rsidRPr="006F6837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осуществляют два</w:t>
      </w:r>
      <w:r w:rsidRPr="006F6837">
        <w:rPr>
          <w:sz w:val="26"/>
          <w:szCs w:val="26"/>
        </w:rPr>
        <w:t xml:space="preserve"> ФАП</w:t>
      </w:r>
      <w:r>
        <w:rPr>
          <w:sz w:val="26"/>
          <w:szCs w:val="26"/>
        </w:rPr>
        <w:t>: пос. Садовый (п</w:t>
      </w:r>
      <w:r w:rsidRPr="006F6837">
        <w:rPr>
          <w:sz w:val="26"/>
          <w:szCs w:val="26"/>
        </w:rPr>
        <w:t>ро</w:t>
      </w:r>
      <w:r>
        <w:rPr>
          <w:sz w:val="26"/>
          <w:szCs w:val="26"/>
        </w:rPr>
        <w:t>ектная мощность на 15 мест, год постройки 1985) и х. Южный (п</w:t>
      </w:r>
      <w:r w:rsidRPr="006F6837">
        <w:rPr>
          <w:sz w:val="26"/>
          <w:szCs w:val="26"/>
        </w:rPr>
        <w:t>ро</w:t>
      </w:r>
      <w:r>
        <w:rPr>
          <w:sz w:val="26"/>
          <w:szCs w:val="26"/>
        </w:rPr>
        <w:t>ектная мощность на 12 мест, год постройки 1986)</w:t>
      </w:r>
      <w:r w:rsidRPr="006F68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6837">
        <w:rPr>
          <w:sz w:val="26"/>
          <w:szCs w:val="26"/>
        </w:rPr>
        <w:t>Уровень обес</w:t>
      </w:r>
      <w:r>
        <w:rPr>
          <w:sz w:val="26"/>
          <w:szCs w:val="26"/>
        </w:rPr>
        <w:t>печенности населения Садов</w:t>
      </w:r>
      <w:r w:rsidRPr="006F6837">
        <w:rPr>
          <w:sz w:val="26"/>
          <w:szCs w:val="26"/>
        </w:rPr>
        <w:t>ого сельсовета объект</w:t>
      </w:r>
      <w:r>
        <w:rPr>
          <w:sz w:val="26"/>
          <w:szCs w:val="26"/>
        </w:rPr>
        <w:t>ами здравоохранения составляет 6</w:t>
      </w:r>
      <w:r w:rsidRPr="006F6837">
        <w:rPr>
          <w:sz w:val="26"/>
          <w:szCs w:val="26"/>
        </w:rPr>
        <w:t>0%.</w:t>
      </w:r>
      <w:r>
        <w:rPr>
          <w:sz w:val="26"/>
          <w:szCs w:val="26"/>
        </w:rPr>
        <w:t xml:space="preserve"> Аптеки отсутствуют.</w:t>
      </w:r>
    </w:p>
    <w:p w:rsid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sz w:val="26"/>
          <w:szCs w:val="26"/>
        </w:rPr>
      </w:pPr>
      <w:r w:rsidRPr="006F6837">
        <w:rPr>
          <w:sz w:val="26"/>
          <w:szCs w:val="26"/>
        </w:rPr>
        <w:tab/>
        <w:t>Перспективное строительство объектов здравоохранения на территории муницип</w:t>
      </w:r>
      <w:r>
        <w:rPr>
          <w:sz w:val="26"/>
          <w:szCs w:val="26"/>
        </w:rPr>
        <w:t>ального образования Садовы</w:t>
      </w:r>
      <w:r w:rsidRPr="006F6837">
        <w:rPr>
          <w:sz w:val="26"/>
          <w:szCs w:val="26"/>
        </w:rPr>
        <w:t>й сельсовет не планируется.</w:t>
      </w:r>
    </w:p>
    <w:p w:rsidR="00E25D31" w:rsidRPr="003A7598" w:rsidRDefault="00E25D31" w:rsidP="00E25D31">
      <w:pPr>
        <w:pStyle w:val="a8"/>
        <w:shd w:val="clear" w:color="auto" w:fill="auto"/>
        <w:spacing w:after="66" w:line="27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Необходим капитальный ремонт существующих зданий ФАП, а также </w:t>
      </w:r>
      <w:r w:rsidRPr="003A7598">
        <w:rPr>
          <w:sz w:val="26"/>
          <w:szCs w:val="26"/>
        </w:rPr>
        <w:t>обновление и пополнение материально-технической базы учреждений здравоохранения.</w:t>
      </w: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firstLine="0"/>
        <w:rPr>
          <w:b/>
          <w:sz w:val="26"/>
          <w:szCs w:val="26"/>
        </w:rPr>
      </w:pP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  <w:r w:rsidRPr="006F6837">
        <w:rPr>
          <w:b/>
          <w:sz w:val="26"/>
          <w:szCs w:val="26"/>
        </w:rPr>
        <w:t>3.3. Физическая культура и массовый спорт</w:t>
      </w: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b/>
          <w:sz w:val="26"/>
          <w:szCs w:val="26"/>
        </w:rPr>
      </w:pPr>
    </w:p>
    <w:p w:rsidR="00E25D31" w:rsidRPr="00F25843" w:rsidRDefault="00E25D31" w:rsidP="00E25D31">
      <w:pPr>
        <w:pStyle w:val="a8"/>
        <w:shd w:val="clear" w:color="auto" w:fill="auto"/>
        <w:spacing w:after="66" w:line="270" w:lineRule="exact"/>
        <w:ind w:firstLine="720"/>
        <w:rPr>
          <w:sz w:val="26"/>
          <w:szCs w:val="26"/>
        </w:rPr>
      </w:pPr>
      <w:r w:rsidRPr="006F6837">
        <w:rPr>
          <w:sz w:val="26"/>
          <w:szCs w:val="26"/>
        </w:rPr>
        <w:tab/>
      </w:r>
      <w:r w:rsidRPr="003A7598">
        <w:rPr>
          <w:sz w:val="26"/>
          <w:szCs w:val="26"/>
        </w:rPr>
        <w:t>На территории сельсовета единственным объектом физической культуры и спорта является спортивный зал «</w:t>
      </w:r>
      <w:r w:rsidRPr="003A7598">
        <w:rPr>
          <w:color w:val="000000"/>
          <w:sz w:val="26"/>
          <w:szCs w:val="26"/>
        </w:rPr>
        <w:t>Основной общеобразовательной школы»</w:t>
      </w:r>
      <w:r>
        <w:rPr>
          <w:sz w:val="26"/>
          <w:szCs w:val="26"/>
        </w:rPr>
        <w:t xml:space="preserve"> на 200 мест</w:t>
      </w:r>
      <w:r w:rsidRPr="003A7598">
        <w:rPr>
          <w:color w:val="000000"/>
          <w:sz w:val="26"/>
          <w:szCs w:val="26"/>
        </w:rPr>
        <w:t>, который расположен по адресу</w:t>
      </w:r>
      <w:r w:rsidRPr="003A7598">
        <w:rPr>
          <w:sz w:val="26"/>
          <w:szCs w:val="26"/>
        </w:rPr>
        <w:t xml:space="preserve">: пос. Садовый, ул. </w:t>
      </w:r>
      <w:proofErr w:type="gramStart"/>
      <w:r w:rsidRPr="003A7598">
        <w:rPr>
          <w:sz w:val="26"/>
          <w:szCs w:val="26"/>
        </w:rPr>
        <w:t>Центральная</w:t>
      </w:r>
      <w:proofErr w:type="gramEnd"/>
      <w:r w:rsidRPr="003A7598">
        <w:rPr>
          <w:sz w:val="26"/>
          <w:szCs w:val="26"/>
        </w:rPr>
        <w:t>, д. 21.</w:t>
      </w:r>
      <w:r>
        <w:rPr>
          <w:sz w:val="26"/>
          <w:szCs w:val="26"/>
        </w:rPr>
        <w:t xml:space="preserve"> Необходим капитальный ремонт спортивного зала школы. Степень износа здания школы составляет 70 %, проектом предлагается капитальный ремонт здания школы.</w:t>
      </w:r>
    </w:p>
    <w:p w:rsidR="00E25D31" w:rsidRDefault="00E25D31" w:rsidP="00E25D31">
      <w:pPr>
        <w:pStyle w:val="a8"/>
        <w:shd w:val="clear" w:color="auto" w:fill="auto"/>
        <w:spacing w:after="66" w:line="27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6837">
        <w:rPr>
          <w:sz w:val="26"/>
          <w:szCs w:val="26"/>
        </w:rPr>
        <w:t xml:space="preserve"> При планируемом росте населения на расчетный срок спортивных учреждений будет достаточно.  Перспективное строительство объектов физической культуры ге</w:t>
      </w:r>
      <w:r>
        <w:rPr>
          <w:sz w:val="26"/>
          <w:szCs w:val="26"/>
        </w:rPr>
        <w:t>неральным планом не планируется.</w:t>
      </w:r>
      <w:r w:rsidRPr="006F6837">
        <w:rPr>
          <w:sz w:val="26"/>
          <w:szCs w:val="26"/>
        </w:rPr>
        <w:t xml:space="preserve"> </w:t>
      </w:r>
    </w:p>
    <w:p w:rsidR="00E25D31" w:rsidRP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0"/>
          <w:szCs w:val="20"/>
        </w:rPr>
      </w:pPr>
    </w:p>
    <w:p w:rsid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  <w:r w:rsidRPr="006F6837">
        <w:rPr>
          <w:b/>
          <w:sz w:val="26"/>
          <w:szCs w:val="26"/>
        </w:rPr>
        <w:t>3.4.Культура</w:t>
      </w:r>
    </w:p>
    <w:p w:rsidR="00E25D31" w:rsidRP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0"/>
          <w:szCs w:val="20"/>
        </w:rPr>
      </w:pPr>
    </w:p>
    <w:p w:rsidR="00E25D31" w:rsidRPr="00E244C5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sz w:val="26"/>
          <w:szCs w:val="26"/>
        </w:rPr>
      </w:pPr>
      <w:r w:rsidRPr="006F6837">
        <w:rPr>
          <w:b/>
          <w:sz w:val="26"/>
          <w:szCs w:val="26"/>
        </w:rPr>
        <w:tab/>
      </w:r>
      <w:r w:rsidRPr="00E244C5">
        <w:rPr>
          <w:sz w:val="26"/>
          <w:szCs w:val="26"/>
        </w:rPr>
        <w:t xml:space="preserve">На территории Садового сельсовета </w:t>
      </w:r>
      <w:r w:rsidRPr="00E244C5">
        <w:rPr>
          <w:bCs/>
          <w:sz w:val="26"/>
          <w:szCs w:val="26"/>
        </w:rPr>
        <w:t xml:space="preserve">для организации </w:t>
      </w:r>
      <w:r w:rsidRPr="00E244C5">
        <w:rPr>
          <w:bCs/>
          <w:color w:val="000000"/>
          <w:sz w:val="26"/>
          <w:szCs w:val="26"/>
        </w:rPr>
        <w:t>досуга населения действует</w:t>
      </w:r>
      <w:r w:rsidRPr="00E244C5">
        <w:rPr>
          <w:sz w:val="26"/>
          <w:szCs w:val="26"/>
        </w:rPr>
        <w:t xml:space="preserve">: два сельских дома культуры:  п. Садовый на 200 мест и х. Южный на 100 мест, библиотеки: п. Садовый с библиотечным фондом 7190 единицы и х. Южный с библиотечным фондом 5836 единицы, библиотека при школе с библиотечным фондом на 5294 единицы. </w:t>
      </w:r>
      <w:r w:rsidRPr="00E244C5">
        <w:rPr>
          <w:bCs/>
          <w:sz w:val="26"/>
          <w:szCs w:val="26"/>
        </w:rPr>
        <w:t xml:space="preserve">   </w:t>
      </w:r>
    </w:p>
    <w:p w:rsidR="00E25D31" w:rsidRDefault="00E25D31" w:rsidP="00E25D31">
      <w:pPr>
        <w:tabs>
          <w:tab w:val="left" w:pos="709"/>
        </w:tabs>
        <w:ind w:right="142"/>
        <w:jc w:val="both"/>
        <w:rPr>
          <w:sz w:val="26"/>
          <w:szCs w:val="26"/>
        </w:rPr>
      </w:pPr>
      <w:r w:rsidRPr="00E244C5">
        <w:rPr>
          <w:bCs/>
          <w:sz w:val="26"/>
          <w:szCs w:val="26"/>
        </w:rPr>
        <w:t xml:space="preserve">          </w:t>
      </w:r>
      <w:r w:rsidRPr="00E244C5">
        <w:rPr>
          <w:sz w:val="26"/>
          <w:szCs w:val="26"/>
        </w:rPr>
        <w:t>Срок эксплуатации здания Южного сельского клуба составляет 42 года, следовательно, требуется и проектом предлагается капитальный ремонт здания.</w:t>
      </w:r>
    </w:p>
    <w:p w:rsidR="00E25D31" w:rsidRPr="00E244C5" w:rsidRDefault="00E25D31" w:rsidP="00E25D31">
      <w:pPr>
        <w:tabs>
          <w:tab w:val="left" w:pos="709"/>
        </w:tabs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Также необходима реконструкция здания сельского дома культуры пос. </w:t>
      </w:r>
      <w:proofErr w:type="gramStart"/>
      <w:r>
        <w:rPr>
          <w:sz w:val="26"/>
          <w:szCs w:val="26"/>
        </w:rPr>
        <w:t>Садовый</w:t>
      </w:r>
      <w:proofErr w:type="gramEnd"/>
      <w:r>
        <w:rPr>
          <w:sz w:val="26"/>
          <w:szCs w:val="26"/>
        </w:rPr>
        <w:t>.</w:t>
      </w:r>
    </w:p>
    <w:p w:rsidR="00E25D31" w:rsidRPr="00E244C5" w:rsidRDefault="00E25D31" w:rsidP="00E25D31">
      <w:pPr>
        <w:contextualSpacing/>
        <w:jc w:val="both"/>
        <w:rPr>
          <w:sz w:val="26"/>
          <w:szCs w:val="26"/>
        </w:rPr>
      </w:pPr>
      <w:r w:rsidRPr="00E244C5">
        <w:rPr>
          <w:b/>
          <w:i/>
          <w:sz w:val="26"/>
          <w:szCs w:val="26"/>
        </w:rPr>
        <w:t xml:space="preserve">  </w:t>
      </w:r>
      <w:r w:rsidRPr="00E244C5">
        <w:rPr>
          <w:b/>
          <w:sz w:val="26"/>
          <w:szCs w:val="26"/>
        </w:rPr>
        <w:t xml:space="preserve">        </w:t>
      </w:r>
      <w:r w:rsidRPr="00E244C5">
        <w:rPr>
          <w:b/>
          <w:sz w:val="26"/>
          <w:szCs w:val="26"/>
        </w:rPr>
        <w:tab/>
      </w:r>
      <w:r w:rsidRPr="00E244C5">
        <w:rPr>
          <w:sz w:val="26"/>
          <w:szCs w:val="26"/>
        </w:rPr>
        <w:t>При планируемом росте населения на расчетный срок библиотечных учреждений будет достаточно.</w:t>
      </w: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b/>
          <w:sz w:val="26"/>
          <w:szCs w:val="26"/>
        </w:rPr>
      </w:pPr>
    </w:p>
    <w:p w:rsidR="00E25D31" w:rsidRPr="006F6837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6"/>
          <w:szCs w:val="26"/>
        </w:rPr>
      </w:pPr>
      <w:r w:rsidRPr="006F6837">
        <w:rPr>
          <w:b/>
          <w:sz w:val="26"/>
          <w:szCs w:val="26"/>
        </w:rPr>
        <w:t>3.5. Объекты культурного наследия</w:t>
      </w:r>
    </w:p>
    <w:p w:rsidR="00E25D31" w:rsidRPr="00E25D31" w:rsidRDefault="00E25D31" w:rsidP="00E25D31">
      <w:pPr>
        <w:pStyle w:val="a8"/>
        <w:shd w:val="clear" w:color="auto" w:fill="auto"/>
        <w:spacing w:after="66" w:line="270" w:lineRule="exact"/>
        <w:ind w:left="20" w:firstLine="0"/>
        <w:jc w:val="center"/>
        <w:rPr>
          <w:b/>
          <w:sz w:val="20"/>
          <w:szCs w:val="20"/>
        </w:rPr>
      </w:pPr>
    </w:p>
    <w:p w:rsidR="00E25D31" w:rsidRPr="00F041D5" w:rsidRDefault="00E25D31" w:rsidP="00E25D31">
      <w:pPr>
        <w:pStyle w:val="a8"/>
        <w:shd w:val="clear" w:color="auto" w:fill="auto"/>
        <w:spacing w:after="66" w:line="270" w:lineRule="exact"/>
        <w:ind w:left="20" w:firstLine="0"/>
        <w:rPr>
          <w:sz w:val="26"/>
          <w:szCs w:val="26"/>
        </w:rPr>
      </w:pPr>
      <w:r w:rsidRPr="006F6837">
        <w:rPr>
          <w:b/>
          <w:sz w:val="26"/>
          <w:szCs w:val="26"/>
        </w:rPr>
        <w:tab/>
      </w:r>
      <w:r w:rsidRPr="006F6837">
        <w:rPr>
          <w:sz w:val="26"/>
          <w:szCs w:val="26"/>
        </w:rPr>
        <w:t>Объекты культурного на</w:t>
      </w:r>
      <w:r>
        <w:rPr>
          <w:sz w:val="26"/>
          <w:szCs w:val="26"/>
        </w:rPr>
        <w:t>следия на территории Садов</w:t>
      </w:r>
      <w:r w:rsidRPr="006F6837">
        <w:rPr>
          <w:sz w:val="26"/>
          <w:szCs w:val="26"/>
        </w:rPr>
        <w:t xml:space="preserve">ого сельсовета </w:t>
      </w:r>
      <w:r w:rsidRPr="006F6837">
        <w:rPr>
          <w:sz w:val="26"/>
          <w:szCs w:val="26"/>
        </w:rPr>
        <w:lastRenderedPageBreak/>
        <w:t>отсутствуют.</w:t>
      </w:r>
    </w:p>
    <w:p w:rsidR="00E25D31" w:rsidRDefault="00E25D31" w:rsidP="00E25D31">
      <w:pPr>
        <w:pStyle w:val="a8"/>
        <w:shd w:val="clear" w:color="auto" w:fill="auto"/>
        <w:spacing w:after="0" w:line="240" w:lineRule="auto"/>
        <w:ind w:left="20" w:firstLine="0"/>
        <w:jc w:val="center"/>
        <w:rPr>
          <w:b/>
          <w:bCs/>
          <w:color w:val="000000"/>
          <w:sz w:val="26"/>
          <w:szCs w:val="26"/>
        </w:rPr>
      </w:pPr>
    </w:p>
    <w:p w:rsidR="00E25D31" w:rsidRPr="00892970" w:rsidRDefault="00E25D31" w:rsidP="00E25D31">
      <w:pPr>
        <w:pStyle w:val="a8"/>
        <w:shd w:val="clear" w:color="auto" w:fill="auto"/>
        <w:spacing w:after="0" w:line="240" w:lineRule="auto"/>
        <w:ind w:left="20" w:firstLine="0"/>
        <w:jc w:val="center"/>
        <w:rPr>
          <w:b/>
          <w:sz w:val="28"/>
          <w:szCs w:val="24"/>
        </w:rPr>
      </w:pPr>
    </w:p>
    <w:p w:rsidR="00E25D31" w:rsidRPr="00892970" w:rsidRDefault="00E25D31" w:rsidP="00E25D31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center"/>
        <w:rPr>
          <w:rFonts w:eastAsia="Calibri"/>
          <w:b/>
          <w:sz w:val="28"/>
          <w:szCs w:val="28"/>
        </w:rPr>
      </w:pPr>
      <w:r w:rsidRPr="00892970">
        <w:rPr>
          <w:rFonts w:eastAsia="Calibri"/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eastAsia="Calibri"/>
          <w:sz w:val="28"/>
          <w:szCs w:val="28"/>
        </w:rPr>
        <w:t>Садового</w:t>
      </w:r>
      <w:r w:rsidRPr="00892970">
        <w:rPr>
          <w:rFonts w:eastAsia="Calibri"/>
          <w:sz w:val="28"/>
          <w:szCs w:val="28"/>
        </w:rPr>
        <w:t xml:space="preserve">  сельсовета разработана на основании и с учетом следующих правовых актов: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1.</w:t>
      </w:r>
      <w:r w:rsidRPr="00892970">
        <w:rPr>
          <w:rFonts w:eastAsia="Calibri"/>
          <w:sz w:val="28"/>
          <w:szCs w:val="28"/>
        </w:rPr>
        <w:tab/>
        <w:t>Градостроительный кодекс Российской Федерации от 29 декабря 2004 года №190-ФЗ.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2.</w:t>
      </w:r>
      <w:r w:rsidRPr="00892970">
        <w:rPr>
          <w:rFonts w:eastAsia="Calibri"/>
          <w:sz w:val="28"/>
          <w:szCs w:val="28"/>
        </w:rPr>
        <w:tab/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>3.</w:t>
      </w:r>
      <w:r w:rsidRPr="00892970">
        <w:rPr>
          <w:rFonts w:eastAsia="Calibri"/>
          <w:sz w:val="28"/>
          <w:szCs w:val="28"/>
        </w:rPr>
        <w:tab/>
        <w:t xml:space="preserve">Постановление Правительства </w:t>
      </w:r>
      <w:r w:rsidRPr="00892970">
        <w:rPr>
          <w:rFonts w:eastAsia="Calibri"/>
          <w:spacing w:val="1"/>
          <w:sz w:val="28"/>
          <w:szCs w:val="28"/>
        </w:rPr>
        <w:t>Оренбургской области</w:t>
      </w:r>
      <w:r w:rsidRPr="00892970">
        <w:rPr>
          <w:rFonts w:eastAsia="Calibri"/>
          <w:sz w:val="28"/>
          <w:szCs w:val="28"/>
        </w:rPr>
        <w:t xml:space="preserve"> </w:t>
      </w:r>
      <w:r w:rsidRPr="00892970">
        <w:rPr>
          <w:rFonts w:eastAsia="Calibri"/>
          <w:spacing w:val="1"/>
          <w:sz w:val="28"/>
          <w:szCs w:val="28"/>
        </w:rPr>
        <w:t>от 20 августа 2010 года № 551-пп</w:t>
      </w:r>
      <w:r w:rsidRPr="00892970">
        <w:rPr>
          <w:rFonts w:eastAsia="Calibri"/>
          <w:sz w:val="28"/>
          <w:szCs w:val="28"/>
        </w:rPr>
        <w:t xml:space="preserve"> «</w:t>
      </w:r>
      <w:r w:rsidRPr="00892970">
        <w:rPr>
          <w:rFonts w:eastAsia="Calibri"/>
          <w:spacing w:val="1"/>
          <w:sz w:val="28"/>
          <w:szCs w:val="28"/>
        </w:rPr>
        <w:t>О стратегии развития Оренбургской области до 2020 года и на период до 2030 года</w:t>
      </w:r>
      <w:r w:rsidRPr="00892970">
        <w:rPr>
          <w:rFonts w:eastAsia="Calibri"/>
          <w:sz w:val="28"/>
          <w:szCs w:val="28"/>
        </w:rPr>
        <w:t>».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4. Генеральный план </w:t>
      </w:r>
      <w:r>
        <w:rPr>
          <w:rFonts w:eastAsia="Calibri"/>
          <w:sz w:val="28"/>
          <w:szCs w:val="28"/>
        </w:rPr>
        <w:t>Садового</w:t>
      </w:r>
      <w:r w:rsidRPr="00892970">
        <w:rPr>
          <w:rFonts w:eastAsia="Calibri"/>
          <w:bCs/>
          <w:sz w:val="28"/>
          <w:szCs w:val="28"/>
        </w:rPr>
        <w:t xml:space="preserve"> сельсовета Переволоцкого района Оренбургской области</w:t>
      </w:r>
      <w:r w:rsidRPr="00892970">
        <w:rPr>
          <w:rFonts w:eastAsia="Calibri"/>
          <w:sz w:val="28"/>
          <w:szCs w:val="28"/>
        </w:rPr>
        <w:t xml:space="preserve"> утвержден решением Совета депутатов Переволоцкого района </w:t>
      </w:r>
      <w:r>
        <w:rPr>
          <w:rFonts w:eastAsia="Calibri"/>
          <w:sz w:val="28"/>
          <w:szCs w:val="28"/>
        </w:rPr>
        <w:t>№264</w:t>
      </w:r>
      <w:r w:rsidRPr="00892970">
        <w:rPr>
          <w:rFonts w:eastAsia="Calibri"/>
          <w:sz w:val="28"/>
          <w:szCs w:val="28"/>
        </w:rPr>
        <w:t xml:space="preserve"> от 27 декабря 2013 года.</w:t>
      </w:r>
    </w:p>
    <w:p w:rsidR="00E25D31" w:rsidRPr="00892970" w:rsidRDefault="00E25D31" w:rsidP="00E25D31">
      <w:pPr>
        <w:pStyle w:val="S"/>
        <w:ind w:firstLine="0"/>
        <w:rPr>
          <w:sz w:val="28"/>
          <w:szCs w:val="28"/>
        </w:rPr>
      </w:pPr>
      <w:r w:rsidRPr="00892970">
        <w:rPr>
          <w:sz w:val="28"/>
          <w:szCs w:val="28"/>
        </w:rPr>
        <w:t xml:space="preserve">5. Правила землепользования и застройки </w:t>
      </w:r>
      <w:r>
        <w:rPr>
          <w:rFonts w:eastAsia="Calibri"/>
          <w:sz w:val="28"/>
          <w:szCs w:val="28"/>
        </w:rPr>
        <w:t>Садового</w:t>
      </w:r>
      <w:r w:rsidRPr="00892970">
        <w:rPr>
          <w:rFonts w:eastAsia="Calibri"/>
          <w:bCs/>
          <w:sz w:val="28"/>
          <w:szCs w:val="28"/>
        </w:rPr>
        <w:t xml:space="preserve"> </w:t>
      </w:r>
      <w:r w:rsidRPr="00892970">
        <w:rPr>
          <w:rFonts w:eastAsia="Calibri"/>
          <w:bCs/>
          <w:color w:val="000000"/>
          <w:sz w:val="28"/>
          <w:szCs w:val="28"/>
        </w:rPr>
        <w:t xml:space="preserve">сельсовета </w:t>
      </w:r>
      <w:r w:rsidRPr="00892970">
        <w:rPr>
          <w:rFonts w:eastAsia="Calibri"/>
          <w:bCs/>
          <w:sz w:val="28"/>
          <w:szCs w:val="28"/>
        </w:rPr>
        <w:t>Переволоцк</w:t>
      </w:r>
      <w:r w:rsidRPr="00892970">
        <w:rPr>
          <w:rFonts w:eastAsia="Calibri"/>
          <w:bCs/>
          <w:color w:val="000000"/>
          <w:sz w:val="28"/>
          <w:szCs w:val="28"/>
        </w:rPr>
        <w:t>ого района</w:t>
      </w:r>
      <w:r w:rsidRPr="00892970">
        <w:rPr>
          <w:bCs/>
          <w:sz w:val="28"/>
          <w:szCs w:val="28"/>
        </w:rPr>
        <w:t xml:space="preserve"> Оренбургской области, утвержденные</w:t>
      </w:r>
      <w:r w:rsidRPr="00892970">
        <w:rPr>
          <w:sz w:val="28"/>
          <w:szCs w:val="28"/>
        </w:rPr>
        <w:t xml:space="preserve"> решением Совета депутатов Переволоцкого района  от 30 июня 2014 года № 3</w:t>
      </w:r>
      <w:r>
        <w:rPr>
          <w:sz w:val="28"/>
          <w:szCs w:val="28"/>
        </w:rPr>
        <w:t>11</w:t>
      </w:r>
      <w:r w:rsidRPr="00892970">
        <w:rPr>
          <w:color w:val="000000" w:themeColor="text1"/>
          <w:sz w:val="28"/>
          <w:szCs w:val="28"/>
        </w:rPr>
        <w:t>,(в новой редакции</w:t>
      </w:r>
      <w:r w:rsidRPr="00892970">
        <w:rPr>
          <w:bCs/>
          <w:color w:val="000000" w:themeColor="text1"/>
          <w:sz w:val="28"/>
          <w:szCs w:val="28"/>
        </w:rPr>
        <w:t xml:space="preserve"> утвержденной</w:t>
      </w:r>
      <w:r w:rsidRPr="00892970">
        <w:rPr>
          <w:color w:val="000000" w:themeColor="text1"/>
          <w:sz w:val="28"/>
          <w:szCs w:val="28"/>
        </w:rPr>
        <w:t xml:space="preserve"> решением Совета депутатов </w:t>
      </w:r>
      <w:r>
        <w:rPr>
          <w:rFonts w:eastAsia="Calibri"/>
          <w:sz w:val="28"/>
          <w:szCs w:val="28"/>
        </w:rPr>
        <w:t>Садового</w:t>
      </w:r>
      <w:r w:rsidRPr="00892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2970">
        <w:rPr>
          <w:sz w:val="28"/>
          <w:szCs w:val="28"/>
        </w:rPr>
        <w:t>сельсо</w:t>
      </w:r>
      <w:r>
        <w:rPr>
          <w:sz w:val="28"/>
          <w:szCs w:val="28"/>
        </w:rPr>
        <w:t>вета  от 15марта 2018 года № 96)</w:t>
      </w:r>
      <w:r w:rsidRPr="00892970">
        <w:rPr>
          <w:sz w:val="28"/>
          <w:szCs w:val="28"/>
        </w:rPr>
        <w:t>.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 </w:t>
      </w:r>
      <w:r>
        <w:rPr>
          <w:rFonts w:eastAsia="Calibri"/>
          <w:sz w:val="28"/>
          <w:szCs w:val="28"/>
        </w:rPr>
        <w:t>Садового</w:t>
      </w:r>
      <w:r w:rsidRPr="00892970">
        <w:rPr>
          <w:rFonts w:eastAsia="Calibri"/>
          <w:sz w:val="28"/>
          <w:szCs w:val="28"/>
        </w:rPr>
        <w:t xml:space="preserve"> сельсовета, повысить уровень жизни населения, сократить миграционный отток  квалифицированных трудовых ресурсах.</w:t>
      </w:r>
    </w:p>
    <w:p w:rsidR="00E25D31" w:rsidRPr="00892970" w:rsidRDefault="00E25D31" w:rsidP="00E25D31">
      <w:pPr>
        <w:shd w:val="clear" w:color="auto" w:fill="FFFFFF"/>
        <w:tabs>
          <w:tab w:val="left" w:pos="709"/>
          <w:tab w:val="num" w:pos="85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92970">
        <w:rPr>
          <w:rFonts w:eastAsia="Calibri"/>
          <w:sz w:val="28"/>
          <w:szCs w:val="28"/>
        </w:rPr>
        <w:t xml:space="preserve">Программный метод, а именно разработка  </w:t>
      </w:r>
      <w:proofErr w:type="gramStart"/>
      <w:r w:rsidRPr="00892970">
        <w:rPr>
          <w:rFonts w:eastAsia="Calibri"/>
          <w:sz w:val="28"/>
          <w:szCs w:val="28"/>
        </w:rPr>
        <w:t xml:space="preserve">программы комплексного развития социальной инфраструктуры </w:t>
      </w:r>
      <w:r>
        <w:rPr>
          <w:rFonts w:eastAsia="Calibri"/>
          <w:sz w:val="28"/>
          <w:szCs w:val="28"/>
        </w:rPr>
        <w:t>Садового</w:t>
      </w:r>
      <w:r w:rsidRPr="00892970">
        <w:rPr>
          <w:rFonts w:eastAsia="Calibri"/>
          <w:sz w:val="28"/>
          <w:szCs w:val="28"/>
        </w:rPr>
        <w:t xml:space="preserve"> сельсовета Переволоцкого района</w:t>
      </w:r>
      <w:proofErr w:type="gramEnd"/>
      <w:r w:rsidRPr="00892970">
        <w:rPr>
          <w:rFonts w:eastAsia="Calibri"/>
          <w:sz w:val="28"/>
          <w:szCs w:val="28"/>
        </w:rPr>
        <w:t xml:space="preserve"> на 2013-2033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сельсовета, а также для определения объема и порядка финансирования данных работ за счет дополнительных поступлений.</w:t>
      </w:r>
    </w:p>
    <w:p w:rsidR="00E25D31" w:rsidRPr="00892970" w:rsidRDefault="00E25D31" w:rsidP="00E25D31">
      <w:pPr>
        <w:pStyle w:val="a8"/>
        <w:shd w:val="clear" w:color="auto" w:fill="auto"/>
        <w:tabs>
          <w:tab w:val="left" w:pos="1046"/>
        </w:tabs>
        <w:spacing w:after="0" w:line="240" w:lineRule="auto"/>
        <w:ind w:left="20" w:firstLine="0"/>
        <w:rPr>
          <w:b/>
          <w:sz w:val="28"/>
          <w:szCs w:val="24"/>
        </w:rPr>
      </w:pPr>
    </w:p>
    <w:p w:rsidR="00E25D31" w:rsidRPr="00892970" w:rsidRDefault="00E25D31" w:rsidP="00E25D31">
      <w:pPr>
        <w:pStyle w:val="a8"/>
        <w:numPr>
          <w:ilvl w:val="0"/>
          <w:numId w:val="6"/>
        </w:numPr>
        <w:shd w:val="clear" w:color="auto" w:fill="auto"/>
        <w:spacing w:after="0" w:line="240" w:lineRule="auto"/>
        <w:ind w:left="0" w:firstLine="142"/>
        <w:jc w:val="center"/>
        <w:rPr>
          <w:rStyle w:val="1"/>
          <w:color w:val="000000"/>
          <w:sz w:val="44"/>
        </w:rPr>
      </w:pPr>
      <w:r w:rsidRPr="00892970">
        <w:rPr>
          <w:b/>
          <w:bCs/>
          <w:color w:val="000000"/>
          <w:sz w:val="28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E25D31" w:rsidRPr="00CD07DB" w:rsidRDefault="00E25D31" w:rsidP="00E25D31">
      <w:pPr>
        <w:ind w:firstLine="709"/>
        <w:jc w:val="both"/>
        <w:rPr>
          <w:sz w:val="26"/>
          <w:szCs w:val="26"/>
        </w:rPr>
      </w:pPr>
      <w:proofErr w:type="gramStart"/>
      <w:r w:rsidRPr="00CD07DB">
        <w:rPr>
          <w:sz w:val="26"/>
          <w:szCs w:val="26"/>
        </w:rPr>
        <w:t>Программа комплексного развития социальной инфраструктуры муниципального образования Садовый сельсовет Переволоцкого  района Оренбургской области  сельского поселения на 201</w:t>
      </w:r>
      <w:r>
        <w:rPr>
          <w:sz w:val="26"/>
          <w:szCs w:val="26"/>
        </w:rPr>
        <w:t>3</w:t>
      </w:r>
      <w:r w:rsidRPr="00CD07DB">
        <w:rPr>
          <w:sz w:val="26"/>
          <w:szCs w:val="26"/>
        </w:rPr>
        <w:t>-20</w:t>
      </w:r>
      <w:r>
        <w:rPr>
          <w:sz w:val="26"/>
          <w:szCs w:val="26"/>
        </w:rPr>
        <w:t>33</w:t>
      </w:r>
      <w:r w:rsidRPr="00CD07DB">
        <w:rPr>
          <w:sz w:val="26"/>
          <w:szCs w:val="26"/>
        </w:rPr>
        <w:t xml:space="preserve"> годы разрабатывается на основании генерального плана Садового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Переволоцкого </w:t>
      </w:r>
      <w:r w:rsidRPr="00CD07DB">
        <w:rPr>
          <w:sz w:val="26"/>
          <w:szCs w:val="26"/>
        </w:rPr>
        <w:lastRenderedPageBreak/>
        <w:t>района, планом мероприятий по реализации стратегии социально-экономического развития поселения, проектированию, строительству, реконструкции объектов</w:t>
      </w:r>
      <w:proofErr w:type="gramEnd"/>
      <w:r w:rsidRPr="00CD07DB">
        <w:rPr>
          <w:sz w:val="26"/>
          <w:szCs w:val="26"/>
        </w:rPr>
        <w:t xml:space="preserve"> социальной инфраструктуры.</w:t>
      </w:r>
    </w:p>
    <w:p w:rsidR="00E25D31" w:rsidRPr="00CD07DB" w:rsidRDefault="00E25D31" w:rsidP="00E25D31">
      <w:pPr>
        <w:ind w:firstLine="709"/>
        <w:jc w:val="both"/>
        <w:rPr>
          <w:b/>
          <w:sz w:val="26"/>
          <w:szCs w:val="26"/>
        </w:rPr>
      </w:pPr>
      <w:r w:rsidRPr="00CD07DB">
        <w:rPr>
          <w:sz w:val="26"/>
          <w:szCs w:val="26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</w:t>
      </w:r>
      <w:r>
        <w:rPr>
          <w:sz w:val="26"/>
          <w:szCs w:val="26"/>
        </w:rPr>
        <w:t>в.</w:t>
      </w:r>
    </w:p>
    <w:p w:rsidR="00E25D31" w:rsidRPr="00CD07DB" w:rsidRDefault="00E25D31" w:rsidP="00E25D31">
      <w:pPr>
        <w:rPr>
          <w:i/>
          <w:iCs/>
          <w:sz w:val="26"/>
          <w:szCs w:val="26"/>
          <w:highlight w:val="yellow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9"/>
        <w:gridCol w:w="1624"/>
        <w:gridCol w:w="1344"/>
        <w:gridCol w:w="1136"/>
        <w:gridCol w:w="2074"/>
      </w:tblGrid>
      <w:tr w:rsidR="00E25D31" w:rsidRPr="0089587D" w:rsidTr="003F2813">
        <w:trPr>
          <w:trHeight w:val="749"/>
        </w:trPr>
        <w:tc>
          <w:tcPr>
            <w:tcW w:w="1866" w:type="pct"/>
            <w:shd w:val="clear" w:color="auto" w:fill="auto"/>
            <w:vAlign w:val="center"/>
          </w:tcPr>
          <w:p w:rsidR="00E25D31" w:rsidRPr="00BF2B22" w:rsidRDefault="00E25D31" w:rsidP="003F2813">
            <w:pPr>
              <w:jc w:val="center"/>
              <w:rPr>
                <w:b/>
                <w:bCs/>
              </w:rPr>
            </w:pPr>
            <w:r w:rsidRPr="00BF2B22">
              <w:rPr>
                <w:b/>
                <w:bCs/>
              </w:rPr>
              <w:t>Наименование мероприятия/</w:t>
            </w:r>
          </w:p>
          <w:p w:rsidR="00E25D31" w:rsidRPr="0089587D" w:rsidRDefault="00E25D31" w:rsidP="003F2813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2B22">
              <w:rPr>
                <w:rFonts w:ascii="Times New Roman" w:hAnsi="Times New Roman"/>
                <w:b/>
                <w:bCs/>
              </w:rPr>
              <w:t>местоположение</w:t>
            </w:r>
          </w:p>
        </w:tc>
        <w:tc>
          <w:tcPr>
            <w:tcW w:w="824" w:type="pct"/>
            <w:shd w:val="clear" w:color="auto" w:fill="auto"/>
          </w:tcPr>
          <w:p w:rsidR="00E25D31" w:rsidRPr="0089587D" w:rsidRDefault="00E25D31" w:rsidP="003F2813">
            <w:pPr>
              <w:ind w:left="-51" w:firstLine="51"/>
              <w:jc w:val="center"/>
            </w:pPr>
            <w:r w:rsidRPr="00BF2B22">
              <w:rPr>
                <w:b/>
                <w:bCs/>
              </w:rPr>
              <w:t>ТЭП</w:t>
            </w:r>
          </w:p>
        </w:tc>
        <w:tc>
          <w:tcPr>
            <w:tcW w:w="682" w:type="pct"/>
            <w:shd w:val="clear" w:color="auto" w:fill="auto"/>
          </w:tcPr>
          <w:p w:rsidR="00E25D31" w:rsidRPr="0089587D" w:rsidRDefault="00E25D31" w:rsidP="003F2813">
            <w:pPr>
              <w:jc w:val="center"/>
            </w:pPr>
            <w:r w:rsidRPr="00BF2B22">
              <w:rPr>
                <w:b/>
              </w:rPr>
              <w:t>Площадь</w:t>
            </w:r>
          </w:p>
        </w:tc>
        <w:tc>
          <w:tcPr>
            <w:tcW w:w="576" w:type="pct"/>
            <w:shd w:val="clear" w:color="auto" w:fill="auto"/>
          </w:tcPr>
          <w:p w:rsidR="00E25D31" w:rsidRPr="0089587D" w:rsidRDefault="00E25D31" w:rsidP="003F2813">
            <w:pPr>
              <w:jc w:val="center"/>
              <w:rPr>
                <w:bCs/>
                <w:i/>
              </w:rPr>
            </w:pPr>
            <w:r w:rsidRPr="00BF2B22">
              <w:rPr>
                <w:b/>
                <w:bCs/>
              </w:rPr>
              <w:t>Срок реализации</w:t>
            </w:r>
          </w:p>
        </w:tc>
        <w:tc>
          <w:tcPr>
            <w:tcW w:w="1052" w:type="pct"/>
            <w:shd w:val="clear" w:color="auto" w:fill="auto"/>
          </w:tcPr>
          <w:p w:rsidR="00E25D31" w:rsidRPr="0089587D" w:rsidRDefault="00E25D31" w:rsidP="003F2813">
            <w:pPr>
              <w:jc w:val="center"/>
              <w:rPr>
                <w:bCs/>
              </w:rPr>
            </w:pPr>
            <w:r w:rsidRPr="00BF2B22">
              <w:rPr>
                <w:b/>
                <w:bCs/>
              </w:rPr>
              <w:t>Ответственные исполнители</w:t>
            </w:r>
          </w:p>
        </w:tc>
      </w:tr>
      <w:tr w:rsidR="00E25D31" w:rsidRPr="0089587D" w:rsidTr="003F2813">
        <w:trPr>
          <w:trHeight w:val="598"/>
        </w:trPr>
        <w:tc>
          <w:tcPr>
            <w:tcW w:w="1866" w:type="pct"/>
            <w:shd w:val="clear" w:color="auto" w:fill="auto"/>
            <w:vAlign w:val="center"/>
          </w:tcPr>
          <w:p w:rsidR="00E25D31" w:rsidRPr="00663B67" w:rsidRDefault="00E25D31" w:rsidP="003F2813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3B6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24" w:type="pct"/>
            <w:shd w:val="clear" w:color="auto" w:fill="auto"/>
          </w:tcPr>
          <w:p w:rsidR="00E25D31" w:rsidRPr="0089587D" w:rsidRDefault="00E25D31" w:rsidP="003F2813">
            <w:pPr>
              <w:ind w:left="-51" w:firstLine="51"/>
              <w:jc w:val="center"/>
              <w:rPr>
                <w:i/>
              </w:rPr>
            </w:pPr>
          </w:p>
        </w:tc>
        <w:tc>
          <w:tcPr>
            <w:tcW w:w="682" w:type="pct"/>
            <w:shd w:val="clear" w:color="auto" w:fill="auto"/>
          </w:tcPr>
          <w:p w:rsidR="00E25D31" w:rsidRPr="0089587D" w:rsidRDefault="00E25D31" w:rsidP="003F2813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E25D31" w:rsidRPr="0089587D" w:rsidRDefault="00E25D31" w:rsidP="003F2813">
            <w:pPr>
              <w:jc w:val="center"/>
              <w:rPr>
                <w:i/>
              </w:rPr>
            </w:pPr>
          </w:p>
        </w:tc>
        <w:tc>
          <w:tcPr>
            <w:tcW w:w="1052" w:type="pct"/>
            <w:shd w:val="clear" w:color="auto" w:fill="auto"/>
          </w:tcPr>
          <w:p w:rsidR="00E25D31" w:rsidRPr="0089587D" w:rsidRDefault="00E25D31" w:rsidP="003F2813">
            <w:pPr>
              <w:jc w:val="center"/>
              <w:rPr>
                <w:bCs/>
              </w:rPr>
            </w:pPr>
          </w:p>
        </w:tc>
      </w:tr>
      <w:tr w:rsidR="00E25D31" w:rsidRPr="005E4771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pPr>
              <w:rPr>
                <w:color w:val="FF0000"/>
              </w:rPr>
            </w:pPr>
            <w:proofErr w:type="gramStart"/>
            <w:r w:rsidRPr="003E3689">
              <w:t>Реконструкция здания школы  пос. Садовый, ул. Центральная, д.21, кадастровый номер земельного участка 56:23:1204002:85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ind w:left="233"/>
            </w:pPr>
            <w:r w:rsidRPr="005E4771">
              <w:t>ООШ на 200 мест</w:t>
            </w:r>
          </w:p>
          <w:p w:rsidR="00E25D31" w:rsidRPr="005E4771" w:rsidRDefault="00E25D31" w:rsidP="003F2813"/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  <w:r w:rsidRPr="005E4771">
              <w:t>2200</w:t>
            </w: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2023</w:t>
            </w: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 xml:space="preserve">Администрация МБОУ «ООШ п. </w:t>
            </w:r>
            <w:proofErr w:type="gramStart"/>
            <w:r w:rsidRPr="005E4771">
              <w:rPr>
                <w:bCs/>
              </w:rPr>
              <w:t>Садовый</w:t>
            </w:r>
            <w:proofErr w:type="gramEnd"/>
            <w:r w:rsidRPr="005E4771">
              <w:rPr>
                <w:bCs/>
              </w:rPr>
              <w:t>»</w:t>
            </w:r>
          </w:p>
        </w:tc>
      </w:tr>
      <w:tr w:rsidR="00E25D31" w:rsidRPr="005E4771" w:rsidTr="003F2813">
        <w:trPr>
          <w:trHeight w:val="509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pPr>
              <w:pStyle w:val="32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3E368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</w:p>
        </w:tc>
      </w:tr>
      <w:tr w:rsidR="00E25D31" w:rsidRPr="005E4771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3E3689">
              <w:rPr>
                <w:sz w:val="24"/>
                <w:szCs w:val="24"/>
              </w:rPr>
              <w:t>Капитальный ремонт в рамках реконструкции здания ФАП</w:t>
            </w:r>
          </w:p>
          <w:p w:rsidR="00E25D31" w:rsidRPr="003E3689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3E3689">
              <w:rPr>
                <w:sz w:val="24"/>
                <w:szCs w:val="24"/>
              </w:rPr>
              <w:t xml:space="preserve">П. Садовый, ул. </w:t>
            </w:r>
            <w:proofErr w:type="gramStart"/>
            <w:r w:rsidRPr="003E3689">
              <w:rPr>
                <w:sz w:val="24"/>
                <w:szCs w:val="24"/>
              </w:rPr>
              <w:t>Центральная</w:t>
            </w:r>
            <w:proofErr w:type="gramEnd"/>
            <w:r w:rsidRPr="003E3689">
              <w:rPr>
                <w:sz w:val="24"/>
                <w:szCs w:val="24"/>
              </w:rPr>
              <w:t>, 22/2  кадастровый номер земельного участка 56:23:1204001:175</w:t>
            </w:r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  <w:r w:rsidRPr="005E4771">
              <w:t>ФАП на  44 посещения</w:t>
            </w: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  <w:r w:rsidRPr="005E4771">
              <w:t>100</w:t>
            </w: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2020</w:t>
            </w: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 xml:space="preserve"> Администрация ГБУЗ «</w:t>
            </w:r>
            <w:proofErr w:type="spellStart"/>
            <w:r w:rsidRPr="005E4771">
              <w:rPr>
                <w:bCs/>
              </w:rPr>
              <w:t>Переволоцкая</w:t>
            </w:r>
            <w:proofErr w:type="spellEnd"/>
            <w:r w:rsidRPr="005E4771">
              <w:rPr>
                <w:bCs/>
              </w:rPr>
              <w:t xml:space="preserve"> РБ»</w:t>
            </w:r>
          </w:p>
        </w:tc>
      </w:tr>
      <w:tr w:rsidR="00E25D31" w:rsidRPr="005E4771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3E3689">
              <w:rPr>
                <w:sz w:val="24"/>
                <w:szCs w:val="24"/>
              </w:rPr>
              <w:t>Капитальный ремонт в рамках реконструкции здания ФАП</w:t>
            </w:r>
          </w:p>
          <w:p w:rsidR="00E25D31" w:rsidRPr="003E3689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3E3689">
              <w:rPr>
                <w:sz w:val="24"/>
                <w:szCs w:val="24"/>
              </w:rPr>
              <w:t xml:space="preserve">Х. Южный, ул. </w:t>
            </w:r>
            <w:proofErr w:type="gramStart"/>
            <w:r w:rsidRPr="003E3689">
              <w:rPr>
                <w:sz w:val="24"/>
                <w:szCs w:val="24"/>
              </w:rPr>
              <w:t>Южная</w:t>
            </w:r>
            <w:proofErr w:type="gramEnd"/>
            <w:r w:rsidRPr="003E3689">
              <w:rPr>
                <w:sz w:val="24"/>
                <w:szCs w:val="24"/>
              </w:rPr>
              <w:t>, 4/2,  кадастровый номер земельного участка 56:23:1203001:68</w:t>
            </w:r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2021</w:t>
            </w: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Администрация ГБУЗ «</w:t>
            </w:r>
            <w:proofErr w:type="spellStart"/>
            <w:r w:rsidRPr="005E4771">
              <w:rPr>
                <w:bCs/>
              </w:rPr>
              <w:t>Переволоцкая</w:t>
            </w:r>
            <w:proofErr w:type="spellEnd"/>
            <w:r w:rsidRPr="005E4771">
              <w:rPr>
                <w:bCs/>
              </w:rPr>
              <w:t xml:space="preserve"> РБ»</w:t>
            </w:r>
          </w:p>
        </w:tc>
      </w:tr>
      <w:tr w:rsidR="00E25D31" w:rsidRPr="005E4771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pPr>
              <w:pStyle w:val="32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3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ind w:left="233"/>
            </w:pP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</w:p>
        </w:tc>
      </w:tr>
      <w:tr w:rsidR="00E25D31" w:rsidRPr="005E4771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proofErr w:type="gramStart"/>
            <w:r w:rsidRPr="003E3689">
              <w:t>Реконструкция здания сельского дома культуры пос. Садовый, ул. Центральная, 44, кадастровый квартал 56:23:1204001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ind w:left="233"/>
            </w:pP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  <w:r w:rsidRPr="005E4771">
              <w:t>220</w:t>
            </w: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 xml:space="preserve"> 2028</w:t>
            </w: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Администрация Садового сельсовета</w:t>
            </w:r>
          </w:p>
        </w:tc>
      </w:tr>
      <w:tr w:rsidR="00E25D31" w:rsidRPr="005E4771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r w:rsidRPr="003E3689">
              <w:t xml:space="preserve">  Капитальный ремонт в рамках реконструкции здания сельского клуба </w:t>
            </w:r>
            <w:proofErr w:type="gramStart"/>
            <w:r w:rsidRPr="003E3689">
              <w:t>на</w:t>
            </w:r>
            <w:proofErr w:type="gramEnd"/>
            <w:r w:rsidRPr="003E3689">
              <w:t xml:space="preserve"> х. Южный</w:t>
            </w:r>
          </w:p>
          <w:p w:rsidR="00E25D31" w:rsidRPr="003E3689" w:rsidRDefault="00E25D31" w:rsidP="003F2813">
            <w:r w:rsidRPr="003E3689">
              <w:t xml:space="preserve">х. Южный, ул. </w:t>
            </w:r>
            <w:proofErr w:type="gramStart"/>
            <w:r w:rsidRPr="003E3689">
              <w:t>Южная</w:t>
            </w:r>
            <w:proofErr w:type="gramEnd"/>
            <w:r w:rsidRPr="003E3689">
              <w:t>, 15, кадастровый номер земельного участка 56:23:1203001:91</w:t>
            </w:r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ind w:left="233"/>
            </w:pP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  <w:r w:rsidRPr="005E4771">
              <w:t>170,8</w:t>
            </w: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 xml:space="preserve"> 2029</w:t>
            </w:r>
          </w:p>
        </w:tc>
        <w:tc>
          <w:tcPr>
            <w:tcW w:w="1052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Администрация Садового сельсовета</w:t>
            </w:r>
          </w:p>
        </w:tc>
      </w:tr>
      <w:tr w:rsidR="00E25D31" w:rsidRPr="00E014C9" w:rsidTr="003F2813">
        <w:trPr>
          <w:trHeight w:val="637"/>
        </w:trPr>
        <w:tc>
          <w:tcPr>
            <w:tcW w:w="1866" w:type="pct"/>
            <w:shd w:val="clear" w:color="auto" w:fill="auto"/>
            <w:vAlign w:val="center"/>
          </w:tcPr>
          <w:p w:rsidR="00E25D31" w:rsidRPr="003E3689" w:rsidRDefault="00E25D31" w:rsidP="003F2813">
            <w:r w:rsidRPr="003E3689">
              <w:t>Проектирование и строительство сельского клуба в с</w:t>
            </w:r>
            <w:proofErr w:type="gramStart"/>
            <w:r w:rsidRPr="003E3689">
              <w:t>.А</w:t>
            </w:r>
            <w:proofErr w:type="gramEnd"/>
            <w:r w:rsidRPr="003E3689">
              <w:t>лексеевка на 70 посадочных мест,  кадастровый квартал 56:23:1202001</w:t>
            </w:r>
          </w:p>
        </w:tc>
        <w:tc>
          <w:tcPr>
            <w:tcW w:w="824" w:type="pct"/>
            <w:shd w:val="clear" w:color="auto" w:fill="auto"/>
          </w:tcPr>
          <w:p w:rsidR="00E25D31" w:rsidRPr="005E4771" w:rsidRDefault="00E25D31" w:rsidP="003F2813">
            <w:pPr>
              <w:ind w:left="233"/>
            </w:pPr>
            <w:r w:rsidRPr="005E4771">
              <w:t>70 посадочных мест</w:t>
            </w:r>
          </w:p>
        </w:tc>
        <w:tc>
          <w:tcPr>
            <w:tcW w:w="682" w:type="pct"/>
            <w:shd w:val="clear" w:color="auto" w:fill="auto"/>
          </w:tcPr>
          <w:p w:rsidR="00E25D31" w:rsidRPr="005E4771" w:rsidRDefault="00E25D31" w:rsidP="003F2813">
            <w:pPr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E25D31" w:rsidRPr="005E477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2032</w:t>
            </w:r>
          </w:p>
        </w:tc>
        <w:tc>
          <w:tcPr>
            <w:tcW w:w="1052" w:type="pct"/>
            <w:shd w:val="clear" w:color="auto" w:fill="auto"/>
          </w:tcPr>
          <w:p w:rsidR="00E25D31" w:rsidRDefault="00E25D31" w:rsidP="003F2813">
            <w:pPr>
              <w:jc w:val="center"/>
              <w:rPr>
                <w:bCs/>
              </w:rPr>
            </w:pPr>
            <w:r w:rsidRPr="005E4771">
              <w:rPr>
                <w:bCs/>
              </w:rPr>
              <w:t>Администрация Садового сельсовета</w:t>
            </w:r>
          </w:p>
        </w:tc>
      </w:tr>
    </w:tbl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Default="00E25D31" w:rsidP="00E25D31">
      <w:pPr>
        <w:pStyle w:val="a8"/>
        <w:shd w:val="clear" w:color="auto" w:fill="auto"/>
        <w:spacing w:after="0" w:line="422" w:lineRule="exact"/>
        <w:ind w:left="20" w:firstLine="0"/>
        <w:rPr>
          <w:rStyle w:val="1"/>
          <w:color w:val="000000"/>
        </w:rPr>
      </w:pPr>
    </w:p>
    <w:p w:rsidR="00E25D31" w:rsidRPr="00892970" w:rsidRDefault="00E25D31" w:rsidP="00E25D31">
      <w:pPr>
        <w:pStyle w:val="a8"/>
        <w:numPr>
          <w:ilvl w:val="0"/>
          <w:numId w:val="6"/>
        </w:num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92970">
        <w:rPr>
          <w:b/>
          <w:bCs/>
          <w:color w:val="000000"/>
          <w:sz w:val="28"/>
          <w:szCs w:val="24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поселения. </w:t>
      </w:r>
      <w:r w:rsidRPr="00892970">
        <w:rPr>
          <w:b/>
          <w:sz w:val="28"/>
          <w:szCs w:val="28"/>
        </w:rPr>
        <w:t xml:space="preserve">Объемы и источники финансирования инвестиционных проектов по годам </w:t>
      </w:r>
    </w:p>
    <w:p w:rsidR="00E25D31" w:rsidRPr="00892970" w:rsidRDefault="00E25D31" w:rsidP="00E25D31">
      <w:pPr>
        <w:pStyle w:val="11"/>
        <w:spacing w:before="0" w:after="0" w:line="240" w:lineRule="auto"/>
        <w:jc w:val="right"/>
        <w:rPr>
          <w:sz w:val="20"/>
          <w:szCs w:val="20"/>
        </w:rPr>
      </w:pPr>
      <w:r w:rsidRPr="00892970">
        <w:rPr>
          <w:sz w:val="20"/>
          <w:szCs w:val="20"/>
        </w:rPr>
        <w:t xml:space="preserve"> руб.</w:t>
      </w:r>
    </w:p>
    <w:tbl>
      <w:tblPr>
        <w:tblW w:w="10490" w:type="dxa"/>
        <w:tblInd w:w="-459" w:type="dxa"/>
        <w:tblLayout w:type="fixed"/>
        <w:tblLook w:val="00A0"/>
      </w:tblPr>
      <w:tblGrid>
        <w:gridCol w:w="4536"/>
        <w:gridCol w:w="709"/>
        <w:gridCol w:w="567"/>
        <w:gridCol w:w="851"/>
        <w:gridCol w:w="850"/>
        <w:gridCol w:w="44"/>
        <w:gridCol w:w="523"/>
        <w:gridCol w:w="42"/>
        <w:gridCol w:w="1234"/>
        <w:gridCol w:w="1134"/>
      </w:tblGrid>
      <w:tr w:rsidR="00E25D31" w:rsidRPr="00892970" w:rsidTr="003F2813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5D31" w:rsidRPr="00892970" w:rsidRDefault="00E25D31" w:rsidP="003F2813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Вид объектов,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ind w:left="-99" w:firstLine="65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ind w:left="-108"/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b/>
                <w:szCs w:val="16"/>
              </w:rPr>
              <w:t>2023-2028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D31" w:rsidRPr="00892970" w:rsidRDefault="00E25D31" w:rsidP="003F2813">
            <w:pPr>
              <w:jc w:val="center"/>
              <w:rPr>
                <w:rFonts w:cs="Arial Unicode MS"/>
                <w:b/>
                <w:szCs w:val="16"/>
                <w:lang w:eastAsia="en-US"/>
              </w:rPr>
            </w:pPr>
            <w:r w:rsidRPr="00892970">
              <w:rPr>
                <w:rFonts w:cs="Arial Unicode MS"/>
                <w:b/>
                <w:szCs w:val="16"/>
                <w:lang w:eastAsia="en-US"/>
              </w:rPr>
              <w:t>2029-2033</w:t>
            </w:r>
          </w:p>
        </w:tc>
      </w:tr>
      <w:tr w:rsidR="00E25D31" w:rsidRPr="00892970" w:rsidTr="003F2813">
        <w:trPr>
          <w:cantSplit/>
          <w:trHeight w:val="3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D31" w:rsidRPr="00892970" w:rsidRDefault="00E25D31" w:rsidP="003F2813">
            <w:pPr>
              <w:rPr>
                <w:rFonts w:eastAsia="Arial Unicode MS" w:cs="Arial Unicode MS"/>
                <w:bCs/>
                <w:lang w:eastAsia="en-US"/>
              </w:rPr>
            </w:pPr>
            <w:r w:rsidRPr="00892970">
              <w:rPr>
                <w:b/>
              </w:rPr>
              <w:t>Образование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D31" w:rsidRPr="00892970" w:rsidRDefault="00E25D31" w:rsidP="003F2813">
            <w:pPr>
              <w:jc w:val="center"/>
              <w:rPr>
                <w:rFonts w:cs="Arial Unicode MS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D31" w:rsidRPr="00892970" w:rsidRDefault="00E25D31" w:rsidP="003F2813">
            <w:pPr>
              <w:jc w:val="center"/>
              <w:rPr>
                <w:rFonts w:cs="Arial Unicode MS"/>
                <w:lang w:eastAsia="en-US"/>
              </w:rPr>
            </w:pPr>
          </w:p>
        </w:tc>
      </w:tr>
      <w:tr w:rsidR="00E25D31" w:rsidRPr="00892970" w:rsidTr="003F2813">
        <w:trPr>
          <w:trHeight w:val="6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31" w:rsidRPr="003E3689" w:rsidRDefault="00E25D31" w:rsidP="003F2813">
            <w:pPr>
              <w:rPr>
                <w:color w:val="FF0000"/>
              </w:rPr>
            </w:pPr>
            <w:proofErr w:type="gramStart"/>
            <w:r w:rsidRPr="003E3689">
              <w:t>Реконструкция здания школы  пос. Садовый, ул. Центральная, д.21, кадастровый номер земельного участка 56:23:1204002:85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Pr="00892970">
              <w:rPr>
                <w:lang w:eastAsia="en-US"/>
              </w:rPr>
              <w:t xml:space="preserve"> 000 </w:t>
            </w:r>
            <w:proofErr w:type="spellStart"/>
            <w:r w:rsidRPr="00892970">
              <w:rPr>
                <w:lang w:eastAsia="en-US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</w:tr>
      <w:tr w:rsidR="00E25D31" w:rsidRPr="00892970" w:rsidTr="003F2813">
        <w:trPr>
          <w:trHeight w:val="3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25D31" w:rsidRPr="00214D2B" w:rsidRDefault="00E25D31" w:rsidP="003F2813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214D2B"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</w:p>
        </w:tc>
      </w:tr>
      <w:tr w:rsidR="00E25D31" w:rsidRPr="00892970" w:rsidTr="003F2813">
        <w:trPr>
          <w:trHeight w:val="8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D31" w:rsidRPr="00214D2B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214D2B">
              <w:rPr>
                <w:sz w:val="24"/>
                <w:szCs w:val="24"/>
              </w:rPr>
              <w:t>Капитальный ремонт в рамках реконструкции здания ФАП</w:t>
            </w:r>
          </w:p>
          <w:p w:rsidR="00E25D31" w:rsidRPr="00214D2B" w:rsidRDefault="00E25D31" w:rsidP="003F2813">
            <w:pPr>
              <w:pStyle w:val="32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4D2B">
              <w:rPr>
                <w:rFonts w:ascii="Times New Roman" w:hAnsi="Times New Roman" w:cs="Times New Roman"/>
                <w:sz w:val="24"/>
                <w:szCs w:val="24"/>
              </w:rPr>
              <w:t xml:space="preserve">П. Садовый, ул. </w:t>
            </w:r>
            <w:proofErr w:type="gramStart"/>
            <w:r w:rsidRPr="00214D2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214D2B">
              <w:rPr>
                <w:rFonts w:ascii="Times New Roman" w:hAnsi="Times New Roman" w:cs="Times New Roman"/>
                <w:sz w:val="24"/>
                <w:szCs w:val="24"/>
              </w:rPr>
              <w:t>, 22/2  кадастровый номер земельного участка 56:23:1204001:175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5 000 00</w:t>
            </w:r>
            <w:r w:rsidRPr="00892970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ind w:left="-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 w:rsidRPr="00892970">
              <w:rPr>
                <w:lang w:eastAsia="en-US"/>
              </w:rPr>
              <w:t>0</w:t>
            </w:r>
          </w:p>
        </w:tc>
      </w:tr>
      <w:tr w:rsidR="00E25D31" w:rsidRPr="00892970" w:rsidTr="003F2813">
        <w:trPr>
          <w:trHeight w:val="8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5D31" w:rsidRPr="00214D2B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214D2B">
              <w:rPr>
                <w:sz w:val="24"/>
                <w:szCs w:val="24"/>
              </w:rPr>
              <w:t>Капитальный ремонт в рамках реконструкции здания ФАП</w:t>
            </w:r>
          </w:p>
          <w:p w:rsidR="00E25D31" w:rsidRPr="00214D2B" w:rsidRDefault="00E25D31" w:rsidP="003F2813">
            <w:pPr>
              <w:pStyle w:val="a8"/>
              <w:shd w:val="clear" w:color="auto" w:fill="auto"/>
              <w:spacing w:after="66" w:line="270" w:lineRule="exact"/>
              <w:ind w:firstLine="0"/>
              <w:rPr>
                <w:sz w:val="24"/>
                <w:szCs w:val="24"/>
              </w:rPr>
            </w:pPr>
            <w:r w:rsidRPr="00214D2B">
              <w:rPr>
                <w:sz w:val="24"/>
                <w:szCs w:val="24"/>
              </w:rPr>
              <w:t xml:space="preserve">Х. Южный, ул. </w:t>
            </w:r>
            <w:proofErr w:type="gramStart"/>
            <w:r w:rsidRPr="00214D2B">
              <w:rPr>
                <w:sz w:val="24"/>
                <w:szCs w:val="24"/>
              </w:rPr>
              <w:t>Южная</w:t>
            </w:r>
            <w:proofErr w:type="gramEnd"/>
            <w:r w:rsidRPr="00214D2B">
              <w:rPr>
                <w:sz w:val="24"/>
                <w:szCs w:val="24"/>
              </w:rPr>
              <w:t>, 4/2,  кадастровый номер земельного участка 56:23:1203001:68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5 000 000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ind w:left="-1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5D31" w:rsidRPr="00892970" w:rsidTr="003F2813">
        <w:trPr>
          <w:trHeight w:val="20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25D31" w:rsidRPr="00214D2B" w:rsidRDefault="00E25D31" w:rsidP="003F2813">
            <w:pPr>
              <w:pStyle w:val="11"/>
              <w:spacing w:before="0" w:after="0" w:line="240" w:lineRule="auto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14D2B">
              <w:rPr>
                <w:b/>
                <w:sz w:val="18"/>
                <w:szCs w:val="18"/>
              </w:rPr>
              <w:t>Физическая культура и массовый спорт</w:t>
            </w:r>
          </w:p>
        </w:tc>
        <w:tc>
          <w:tcPr>
            <w:tcW w:w="482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</w:p>
        </w:tc>
      </w:tr>
      <w:tr w:rsidR="00E25D31" w:rsidRPr="00892970" w:rsidTr="003F2813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5D31" w:rsidRPr="00214D2B" w:rsidRDefault="00E25D31" w:rsidP="003F2813">
            <w:pPr>
              <w:autoSpaceDE w:val="0"/>
              <w:autoSpaceDN w:val="0"/>
              <w:adjustRightInd w:val="0"/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E25D31" w:rsidRPr="00892970" w:rsidTr="003F2813">
        <w:trPr>
          <w:gridAfter w:val="2"/>
          <w:wAfter w:w="2368" w:type="dxa"/>
          <w:trHeight w:val="25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25D31" w:rsidRPr="00214D2B" w:rsidRDefault="00E25D31" w:rsidP="003F2813">
            <w:pPr>
              <w:pStyle w:val="11"/>
              <w:spacing w:before="0" w:after="0" w:line="240" w:lineRule="auto"/>
              <w:rPr>
                <w:b/>
                <w:sz w:val="18"/>
                <w:szCs w:val="18"/>
              </w:rPr>
            </w:pPr>
            <w:r w:rsidRPr="00214D2B">
              <w:rPr>
                <w:b/>
                <w:sz w:val="18"/>
                <w:szCs w:val="18"/>
              </w:rPr>
              <w:t>Культура</w:t>
            </w:r>
          </w:p>
          <w:p w:rsidR="00E25D31" w:rsidRPr="00214D2B" w:rsidRDefault="00E25D31" w:rsidP="003F2813">
            <w:pPr>
              <w:autoSpaceDE w:val="0"/>
              <w:autoSpaceDN w:val="0"/>
              <w:adjustRightInd w:val="0"/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358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</w:p>
        </w:tc>
      </w:tr>
      <w:tr w:rsidR="00E25D31" w:rsidRPr="00892970" w:rsidTr="003F2813">
        <w:trPr>
          <w:trHeight w:val="1263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5D31" w:rsidRPr="002A5042" w:rsidRDefault="00E25D31" w:rsidP="003F2813">
            <w:pPr>
              <w:rPr>
                <w:highlight w:val="yellow"/>
              </w:rPr>
            </w:pPr>
            <w:proofErr w:type="gramStart"/>
            <w:r w:rsidRPr="003E3689">
              <w:t xml:space="preserve">Реконструкция здания сельского дома культуры </w:t>
            </w:r>
            <w:r>
              <w:t>п</w:t>
            </w:r>
            <w:r w:rsidRPr="003E3689">
              <w:t>. Садовый, ул. Центральная, 44, кадастровый квартал 56:23:1204001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 w:rsidRPr="00892970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 w:rsidRPr="0089297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 w:rsidRPr="00892970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 w:rsidRPr="00892970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 w:rsidRPr="00892970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32 </w:t>
            </w:r>
            <w:r w:rsidRPr="00892970">
              <w:rPr>
                <w:rFonts w:eastAsia="Arial Unicode MS"/>
                <w:lang w:eastAsia="en-US"/>
              </w:rPr>
              <w:t>0</w:t>
            </w:r>
            <w:r>
              <w:rPr>
                <w:rFonts w:eastAsia="Arial Unicode MS"/>
                <w:lang w:eastAsia="en-US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ind w:left="-108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E25D31" w:rsidRPr="00892970" w:rsidTr="003F2813">
        <w:trPr>
          <w:trHeight w:val="1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5D31" w:rsidRPr="003E3689" w:rsidRDefault="00E25D31" w:rsidP="003F2813">
            <w:r w:rsidRPr="003E3689">
              <w:t xml:space="preserve">Капитальный ремонт в рамках реконструкции здания сельского клуба </w:t>
            </w:r>
            <w:proofErr w:type="gramStart"/>
            <w:r w:rsidRPr="003E3689">
              <w:t>на</w:t>
            </w:r>
            <w:proofErr w:type="gramEnd"/>
            <w:r w:rsidRPr="003E3689">
              <w:t xml:space="preserve"> </w:t>
            </w:r>
          </w:p>
          <w:p w:rsidR="00E25D31" w:rsidRPr="002A5042" w:rsidRDefault="00E25D31" w:rsidP="003F2813">
            <w:pPr>
              <w:pStyle w:val="a8"/>
              <w:shd w:val="clear" w:color="auto" w:fill="auto"/>
              <w:spacing w:after="0" w:line="240" w:lineRule="auto"/>
              <w:ind w:left="20" w:firstLine="0"/>
              <w:rPr>
                <w:sz w:val="24"/>
                <w:szCs w:val="24"/>
                <w:highlight w:val="yellow"/>
              </w:rPr>
            </w:pPr>
            <w:r w:rsidRPr="003E3689">
              <w:rPr>
                <w:sz w:val="24"/>
                <w:szCs w:val="24"/>
              </w:rPr>
              <w:t xml:space="preserve">х. Южный, ул. </w:t>
            </w:r>
            <w:proofErr w:type="gramStart"/>
            <w:r w:rsidRPr="003E3689">
              <w:rPr>
                <w:sz w:val="24"/>
                <w:szCs w:val="24"/>
              </w:rPr>
              <w:t>Южная</w:t>
            </w:r>
            <w:proofErr w:type="gramEnd"/>
            <w:r w:rsidRPr="003E3689">
              <w:rPr>
                <w:sz w:val="24"/>
                <w:szCs w:val="24"/>
              </w:rPr>
              <w:t>, 15, кадастровый номер земельного участка 56:23:1203001:91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 w:rsidRPr="00892970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 w:rsidRPr="00892970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 w:rsidRPr="00892970"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 w:rsidRPr="00892970"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 w:rsidRPr="00892970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>
              <w:t>25 000 000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ind w:left="-108"/>
              <w:jc w:val="center"/>
            </w:pPr>
            <w:r>
              <w:t>0</w:t>
            </w:r>
          </w:p>
        </w:tc>
      </w:tr>
      <w:tr w:rsidR="00E25D31" w:rsidRPr="00892970" w:rsidTr="003F2813">
        <w:trPr>
          <w:trHeight w:val="126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5D31" w:rsidRPr="003E3689" w:rsidRDefault="00E25D31" w:rsidP="003F2813">
            <w:r w:rsidRPr="003E3689">
              <w:t>Проектирование и строительство сельского клуба в с</w:t>
            </w:r>
            <w:proofErr w:type="gramStart"/>
            <w:r w:rsidRPr="003E3689">
              <w:t>.А</w:t>
            </w:r>
            <w:proofErr w:type="gramEnd"/>
            <w:r w:rsidRPr="003E3689">
              <w:t>лексеевка на 70 посадочных мест,  кадастровый квартал 56:23:1202001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>
              <w:t>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31" w:rsidRPr="00892970" w:rsidRDefault="00E25D31" w:rsidP="003F2813">
            <w:pPr>
              <w:ind w:left="-108"/>
              <w:jc w:val="center"/>
            </w:pPr>
            <w:r>
              <w:t>80 000 000</w:t>
            </w:r>
          </w:p>
        </w:tc>
      </w:tr>
    </w:tbl>
    <w:p w:rsidR="00E25D31" w:rsidRPr="00892970" w:rsidRDefault="00E25D31" w:rsidP="00E25D31">
      <w:pPr>
        <w:pStyle w:val="a8"/>
        <w:shd w:val="clear" w:color="auto" w:fill="auto"/>
        <w:tabs>
          <w:tab w:val="left" w:pos="505"/>
        </w:tabs>
        <w:spacing w:after="0" w:line="240" w:lineRule="auto"/>
        <w:ind w:right="400" w:firstLine="0"/>
        <w:sectPr w:rsidR="00E25D31" w:rsidRPr="00892970" w:rsidSect="00E25D31">
          <w:pgSz w:w="11909" w:h="16838"/>
          <w:pgMar w:top="851" w:right="850" w:bottom="851" w:left="1418" w:header="0" w:footer="6" w:gutter="0"/>
          <w:cols w:space="720"/>
          <w:noEndnote/>
          <w:docGrid w:linePitch="360"/>
        </w:sectPr>
      </w:pPr>
      <w:r w:rsidRPr="00892970">
        <w:br/>
      </w:r>
    </w:p>
    <w:p w:rsidR="00E25D31" w:rsidRPr="002A5042" w:rsidRDefault="00E25D31" w:rsidP="00E25D31">
      <w:pPr>
        <w:pStyle w:val="a4"/>
        <w:numPr>
          <w:ilvl w:val="0"/>
          <w:numId w:val="6"/>
        </w:numPr>
        <w:jc w:val="center"/>
        <w:rPr>
          <w:b/>
          <w:bCs/>
        </w:rPr>
      </w:pPr>
      <w:r w:rsidRPr="002A5042">
        <w:rPr>
          <w:b/>
          <w:bCs/>
        </w:rPr>
        <w:lastRenderedPageBreak/>
        <w:t xml:space="preserve">Оценка эффективности мероприятий (инвестиционных проектов) по проектированию, строительству, реконструкции </w:t>
      </w:r>
    </w:p>
    <w:p w:rsidR="00E25D31" w:rsidRDefault="00E25D31" w:rsidP="00E25D31">
      <w:pPr>
        <w:jc w:val="center"/>
        <w:rPr>
          <w:b/>
          <w:bCs/>
        </w:rPr>
      </w:pPr>
      <w:r w:rsidRPr="0051061A">
        <w:rPr>
          <w:b/>
          <w:bCs/>
        </w:rPr>
        <w:t>объектов социальной и</w:t>
      </w:r>
      <w:r>
        <w:rPr>
          <w:b/>
          <w:bCs/>
        </w:rPr>
        <w:t xml:space="preserve"> и</w:t>
      </w:r>
      <w:r w:rsidRPr="0051061A">
        <w:rPr>
          <w:b/>
          <w:bCs/>
        </w:rPr>
        <w:t xml:space="preserve">нфраструктуры </w:t>
      </w:r>
      <w:r>
        <w:rPr>
          <w:b/>
          <w:bCs/>
        </w:rPr>
        <w:t xml:space="preserve"> МО Садовый сельсовет</w:t>
      </w:r>
    </w:p>
    <w:p w:rsidR="00E25D31" w:rsidRPr="00F041D5" w:rsidRDefault="00E25D31" w:rsidP="00E25D31">
      <w:pPr>
        <w:jc w:val="center"/>
        <w:rPr>
          <w:b/>
          <w:bCs/>
        </w:rPr>
      </w:pPr>
      <w:r>
        <w:rPr>
          <w:bCs/>
          <w:sz w:val="18"/>
        </w:rPr>
        <w:t xml:space="preserve"> </w:t>
      </w:r>
      <w:r w:rsidRPr="00781C5D">
        <w:rPr>
          <w:bCs/>
          <w:sz w:val="18"/>
        </w:rPr>
        <w:t>(поселения, городского округа)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157"/>
        <w:gridCol w:w="1693"/>
        <w:gridCol w:w="1892"/>
        <w:gridCol w:w="2263"/>
        <w:gridCol w:w="1155"/>
        <w:gridCol w:w="1221"/>
        <w:gridCol w:w="1155"/>
        <w:gridCol w:w="1513"/>
      </w:tblGrid>
      <w:tr w:rsidR="00E25D31" w:rsidRPr="00A41544" w:rsidTr="003F2813">
        <w:tc>
          <w:tcPr>
            <w:tcW w:w="737" w:type="dxa"/>
            <w:vMerge w:val="restart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A41544">
              <w:rPr>
                <w:b/>
              </w:rPr>
              <w:t xml:space="preserve">№ </w:t>
            </w:r>
            <w:proofErr w:type="spellStart"/>
            <w:proofErr w:type="gramStart"/>
            <w:r w:rsidRPr="00A41544">
              <w:rPr>
                <w:b/>
              </w:rPr>
              <w:t>п</w:t>
            </w:r>
            <w:proofErr w:type="spellEnd"/>
            <w:proofErr w:type="gramEnd"/>
            <w:r w:rsidRPr="00A41544">
              <w:rPr>
                <w:b/>
              </w:rPr>
              <w:t>/</w:t>
            </w:r>
            <w:proofErr w:type="spellStart"/>
            <w:r w:rsidRPr="00A41544">
              <w:rPr>
                <w:b/>
              </w:rPr>
              <w:t>п</w:t>
            </w:r>
            <w:proofErr w:type="spellEnd"/>
          </w:p>
        </w:tc>
        <w:tc>
          <w:tcPr>
            <w:tcW w:w="3157" w:type="dxa"/>
            <w:vMerge w:val="restart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A41544">
              <w:rPr>
                <w:b/>
              </w:rPr>
              <w:t>Наименование показателя</w:t>
            </w:r>
          </w:p>
        </w:tc>
        <w:tc>
          <w:tcPr>
            <w:tcW w:w="1693" w:type="dxa"/>
            <w:vMerge w:val="restart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A41544">
              <w:rPr>
                <w:b/>
              </w:rPr>
              <w:t>Единица измерения</w:t>
            </w:r>
          </w:p>
        </w:tc>
        <w:tc>
          <w:tcPr>
            <w:tcW w:w="1892" w:type="dxa"/>
            <w:vMerge w:val="restart"/>
            <w:shd w:val="clear" w:color="auto" w:fill="D9D9D9"/>
          </w:tcPr>
          <w:p w:rsidR="00E25D31" w:rsidRDefault="00E25D31" w:rsidP="003F2813">
            <w:pPr>
              <w:snapToGrid w:val="0"/>
              <w:contextualSpacing/>
              <w:jc w:val="center"/>
              <w:rPr>
                <w:b/>
              </w:rPr>
            </w:pPr>
            <w:r w:rsidRPr="00A41544">
              <w:rPr>
                <w:b/>
              </w:rPr>
              <w:t>Проектная мощность</w:t>
            </w:r>
          </w:p>
          <w:p w:rsidR="00E25D31" w:rsidRPr="00BC43E0" w:rsidRDefault="00E25D31" w:rsidP="003F2813">
            <w:pPr>
              <w:snapToGrid w:val="0"/>
              <w:contextualSpacing/>
              <w:jc w:val="center"/>
              <w:rPr>
                <w:b/>
              </w:rPr>
            </w:pPr>
            <w:r w:rsidRPr="00A41544">
              <w:rPr>
                <w:b/>
              </w:rPr>
              <w:t>/фактическая мощность</w:t>
            </w:r>
          </w:p>
        </w:tc>
        <w:tc>
          <w:tcPr>
            <w:tcW w:w="2263" w:type="dxa"/>
            <w:vMerge w:val="restart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A41544">
              <w:rPr>
                <w:b/>
              </w:rPr>
              <w:t>Норматив на 1000 чел.</w:t>
            </w:r>
          </w:p>
        </w:tc>
        <w:tc>
          <w:tcPr>
            <w:tcW w:w="3531" w:type="dxa"/>
            <w:gridSpan w:val="3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A41544">
              <w:rPr>
                <w:b/>
              </w:rPr>
              <w:t>Требуемая мощность</w:t>
            </w:r>
          </w:p>
        </w:tc>
        <w:tc>
          <w:tcPr>
            <w:tcW w:w="1513" w:type="dxa"/>
            <w:vMerge w:val="restart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A41544">
              <w:rPr>
                <w:b/>
              </w:rPr>
              <w:t>Дефицит</w:t>
            </w:r>
            <w:proofErr w:type="gramStart"/>
            <w:r w:rsidRPr="00A41544">
              <w:rPr>
                <w:b/>
              </w:rPr>
              <w:t xml:space="preserve"> (-) </w:t>
            </w:r>
            <w:proofErr w:type="gramEnd"/>
            <w:r w:rsidRPr="00A41544">
              <w:rPr>
                <w:b/>
              </w:rPr>
              <w:t>на 2023 г. / 2033 г.</w:t>
            </w:r>
          </w:p>
        </w:tc>
      </w:tr>
      <w:tr w:rsidR="00E25D31" w:rsidRPr="00A41544" w:rsidTr="003F2813">
        <w:tc>
          <w:tcPr>
            <w:tcW w:w="737" w:type="dxa"/>
            <w:vMerge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</w:p>
        </w:tc>
        <w:tc>
          <w:tcPr>
            <w:tcW w:w="3157" w:type="dxa"/>
            <w:vMerge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</w:p>
        </w:tc>
        <w:tc>
          <w:tcPr>
            <w:tcW w:w="1693" w:type="dxa"/>
            <w:vMerge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</w:p>
        </w:tc>
        <w:tc>
          <w:tcPr>
            <w:tcW w:w="1892" w:type="dxa"/>
            <w:vMerge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</w:p>
        </w:tc>
        <w:tc>
          <w:tcPr>
            <w:tcW w:w="2263" w:type="dxa"/>
            <w:vMerge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</w:p>
        </w:tc>
        <w:tc>
          <w:tcPr>
            <w:tcW w:w="1155" w:type="dxa"/>
            <w:shd w:val="clear" w:color="auto" w:fill="D9D9D9"/>
          </w:tcPr>
          <w:p w:rsidR="00E25D31" w:rsidRPr="005862E7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5862E7">
              <w:rPr>
                <w:b/>
              </w:rPr>
              <w:t>на 2013 г. - 1153                чел.</w:t>
            </w:r>
          </w:p>
        </w:tc>
        <w:tc>
          <w:tcPr>
            <w:tcW w:w="1221" w:type="dxa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>
              <w:rPr>
                <w:b/>
              </w:rPr>
              <w:t>на 2023 г. - 1187</w:t>
            </w:r>
            <w:r w:rsidRPr="00A41544">
              <w:rPr>
                <w:b/>
              </w:rPr>
              <w:t xml:space="preserve">                чел.</w:t>
            </w:r>
          </w:p>
        </w:tc>
        <w:tc>
          <w:tcPr>
            <w:tcW w:w="1155" w:type="dxa"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>
              <w:rPr>
                <w:b/>
              </w:rPr>
              <w:t>на 2033 г. - 1222</w:t>
            </w:r>
            <w:r w:rsidRPr="00A41544">
              <w:rPr>
                <w:b/>
              </w:rPr>
              <w:t xml:space="preserve">                 чел.</w:t>
            </w:r>
          </w:p>
        </w:tc>
        <w:tc>
          <w:tcPr>
            <w:tcW w:w="1513" w:type="dxa"/>
            <w:vMerge/>
            <w:shd w:val="clear" w:color="auto" w:fill="D9D9D9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</w:p>
        </w:tc>
      </w:tr>
      <w:tr w:rsidR="00E25D31" w:rsidRPr="00A41544" w:rsidTr="003F2813">
        <w:tc>
          <w:tcPr>
            <w:tcW w:w="14786" w:type="dxa"/>
            <w:gridSpan w:val="9"/>
            <w:shd w:val="clear" w:color="auto" w:fill="D9D9D9"/>
          </w:tcPr>
          <w:p w:rsidR="00E25D31" w:rsidRPr="00A41544" w:rsidRDefault="00E25D31" w:rsidP="00E25D31">
            <w:pPr>
              <w:numPr>
                <w:ilvl w:val="0"/>
                <w:numId w:val="5"/>
              </w:numPr>
              <w:tabs>
                <w:tab w:val="left" w:pos="709"/>
                <w:tab w:val="left" w:pos="1128"/>
              </w:tabs>
              <w:spacing w:before="28" w:after="200" w:line="276" w:lineRule="auto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662F63">
              <w:rPr>
                <w:b/>
                <w:bCs/>
              </w:rPr>
              <w:t>Учреждения образования</w:t>
            </w:r>
          </w:p>
        </w:tc>
      </w:tr>
      <w:tr w:rsidR="00E25D31" w:rsidRPr="003A291A" w:rsidTr="003F2813">
        <w:tc>
          <w:tcPr>
            <w:tcW w:w="737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674781">
              <w:rPr>
                <w:rFonts w:eastAsia="Lucida Sans Unicode"/>
                <w:lang w:bidi="en-US"/>
              </w:rPr>
              <w:t>1.1.</w:t>
            </w:r>
          </w:p>
        </w:tc>
        <w:tc>
          <w:tcPr>
            <w:tcW w:w="3157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674781">
              <w:t>Детские дошкольные учреждения</w:t>
            </w:r>
          </w:p>
        </w:tc>
        <w:tc>
          <w:tcPr>
            <w:tcW w:w="1693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674781">
              <w:t>мест</w:t>
            </w:r>
          </w:p>
        </w:tc>
        <w:tc>
          <w:tcPr>
            <w:tcW w:w="1892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40/43</w:t>
            </w:r>
          </w:p>
        </w:tc>
        <w:tc>
          <w:tcPr>
            <w:tcW w:w="2263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674781">
              <w:rPr>
                <w:rFonts w:eastAsia="Lucida Sans Unicode"/>
                <w:lang w:bidi="en-US"/>
              </w:rPr>
              <w:t>40</w:t>
            </w:r>
          </w:p>
        </w:tc>
        <w:tc>
          <w:tcPr>
            <w:tcW w:w="1155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46</w:t>
            </w:r>
          </w:p>
        </w:tc>
        <w:tc>
          <w:tcPr>
            <w:tcW w:w="1221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47</w:t>
            </w:r>
          </w:p>
        </w:tc>
        <w:tc>
          <w:tcPr>
            <w:tcW w:w="1155" w:type="dxa"/>
          </w:tcPr>
          <w:p w:rsidR="00E25D31" w:rsidRPr="0067478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49</w:t>
            </w:r>
          </w:p>
        </w:tc>
        <w:tc>
          <w:tcPr>
            <w:tcW w:w="1513" w:type="dxa"/>
          </w:tcPr>
          <w:p w:rsidR="00E25D31" w:rsidRPr="003A291A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b/>
                <w:lang w:bidi="en-US"/>
              </w:rPr>
            </w:pPr>
            <w:r w:rsidRPr="003A291A">
              <w:rPr>
                <w:rFonts w:eastAsia="Lucida Sans Unicode"/>
                <w:b/>
                <w:lang w:bidi="en-US"/>
              </w:rPr>
              <w:t>-7/-</w:t>
            </w:r>
            <w:r>
              <w:rPr>
                <w:rFonts w:eastAsia="Lucida Sans Unicode"/>
                <w:b/>
                <w:lang w:bidi="en-US"/>
              </w:rPr>
              <w:t>9</w:t>
            </w:r>
          </w:p>
        </w:tc>
      </w:tr>
      <w:tr w:rsidR="00E25D31" w:rsidRPr="00321FF0" w:rsidTr="003F2813">
        <w:tc>
          <w:tcPr>
            <w:tcW w:w="737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321FF0">
              <w:rPr>
                <w:rFonts w:eastAsia="Lucida Sans Unicode"/>
                <w:lang w:bidi="en-US"/>
              </w:rPr>
              <w:t>1.2.</w:t>
            </w:r>
          </w:p>
        </w:tc>
        <w:tc>
          <w:tcPr>
            <w:tcW w:w="3157" w:type="dxa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662F63">
              <w:t>Общеобразовательные школы</w:t>
            </w:r>
          </w:p>
        </w:tc>
        <w:tc>
          <w:tcPr>
            <w:tcW w:w="1693" w:type="dxa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89377A">
              <w:t>мест</w:t>
            </w:r>
          </w:p>
        </w:tc>
        <w:tc>
          <w:tcPr>
            <w:tcW w:w="1892" w:type="dxa"/>
          </w:tcPr>
          <w:p w:rsidR="00E25D31" w:rsidRPr="0084333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240</w:t>
            </w:r>
            <w:r w:rsidRPr="00843331">
              <w:rPr>
                <w:rFonts w:eastAsia="Lucida Sans Unicode"/>
                <w:lang w:bidi="en-US"/>
              </w:rPr>
              <w:t>/</w:t>
            </w:r>
            <w:r>
              <w:rPr>
                <w:rFonts w:eastAsia="Lucida Sans Unicode"/>
                <w:lang w:bidi="en-US"/>
              </w:rPr>
              <w:t>58</w:t>
            </w:r>
          </w:p>
        </w:tc>
        <w:tc>
          <w:tcPr>
            <w:tcW w:w="2263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321FF0">
              <w:rPr>
                <w:rFonts w:eastAsia="Lucida Sans Unicode"/>
                <w:lang w:bidi="en-US"/>
              </w:rPr>
              <w:t>136</w:t>
            </w:r>
          </w:p>
        </w:tc>
        <w:tc>
          <w:tcPr>
            <w:tcW w:w="1155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157</w:t>
            </w:r>
          </w:p>
        </w:tc>
        <w:tc>
          <w:tcPr>
            <w:tcW w:w="1221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161</w:t>
            </w:r>
          </w:p>
        </w:tc>
        <w:tc>
          <w:tcPr>
            <w:tcW w:w="1155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166</w:t>
            </w:r>
          </w:p>
        </w:tc>
        <w:tc>
          <w:tcPr>
            <w:tcW w:w="1513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+79/+74</w:t>
            </w:r>
          </w:p>
        </w:tc>
      </w:tr>
      <w:tr w:rsidR="00E25D31" w:rsidRPr="004B0561" w:rsidTr="003F2813">
        <w:tc>
          <w:tcPr>
            <w:tcW w:w="737" w:type="dxa"/>
          </w:tcPr>
          <w:p w:rsidR="00E25D31" w:rsidRPr="00321FF0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321FF0">
              <w:rPr>
                <w:rFonts w:eastAsia="Lucida Sans Unicode"/>
                <w:lang w:bidi="en-US"/>
              </w:rPr>
              <w:t>1.3.</w:t>
            </w:r>
          </w:p>
        </w:tc>
        <w:tc>
          <w:tcPr>
            <w:tcW w:w="3157" w:type="dxa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89377A">
              <w:t>Внешкольные учреждения образования</w:t>
            </w:r>
          </w:p>
        </w:tc>
        <w:tc>
          <w:tcPr>
            <w:tcW w:w="1693" w:type="dxa"/>
          </w:tcPr>
          <w:p w:rsidR="00E25D31" w:rsidRPr="00A4154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89377A">
              <w:t>мест</w:t>
            </w:r>
          </w:p>
        </w:tc>
        <w:tc>
          <w:tcPr>
            <w:tcW w:w="1892" w:type="dxa"/>
          </w:tcPr>
          <w:p w:rsidR="00E25D31" w:rsidRPr="004B056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0</w:t>
            </w:r>
            <w:r w:rsidRPr="004B0561">
              <w:rPr>
                <w:rFonts w:eastAsia="Lucida Sans Unicode"/>
                <w:lang w:bidi="en-US"/>
              </w:rPr>
              <w:t>/</w:t>
            </w:r>
            <w:r>
              <w:rPr>
                <w:rFonts w:eastAsia="Lucida Sans Unicode"/>
                <w:lang w:bidi="en-US"/>
              </w:rPr>
              <w:t>20</w:t>
            </w:r>
          </w:p>
        </w:tc>
        <w:tc>
          <w:tcPr>
            <w:tcW w:w="2263" w:type="dxa"/>
          </w:tcPr>
          <w:p w:rsidR="00E25D31" w:rsidRPr="004B056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4B0561">
              <w:t>1</w:t>
            </w:r>
            <w:r w:rsidRPr="004B0561">
              <w:rPr>
                <w:lang w:val="en-US"/>
              </w:rPr>
              <w:t>2</w:t>
            </w:r>
            <w:r w:rsidRPr="004B0561">
              <w:t xml:space="preserve"> % от общего числа школьников</w:t>
            </w:r>
          </w:p>
        </w:tc>
        <w:tc>
          <w:tcPr>
            <w:tcW w:w="1155" w:type="dxa"/>
          </w:tcPr>
          <w:p w:rsidR="00E25D31" w:rsidRPr="004B056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19</w:t>
            </w:r>
          </w:p>
        </w:tc>
        <w:tc>
          <w:tcPr>
            <w:tcW w:w="1221" w:type="dxa"/>
          </w:tcPr>
          <w:p w:rsidR="00E25D31" w:rsidRPr="004B056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19</w:t>
            </w:r>
          </w:p>
        </w:tc>
        <w:tc>
          <w:tcPr>
            <w:tcW w:w="1155" w:type="dxa"/>
          </w:tcPr>
          <w:p w:rsidR="00E25D31" w:rsidRPr="004B056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20</w:t>
            </w:r>
          </w:p>
        </w:tc>
        <w:tc>
          <w:tcPr>
            <w:tcW w:w="1513" w:type="dxa"/>
          </w:tcPr>
          <w:p w:rsidR="00E25D31" w:rsidRPr="004B056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-19</w:t>
            </w:r>
            <w:r w:rsidRPr="004B0561">
              <w:rPr>
                <w:rFonts w:eastAsia="Lucida Sans Unicode"/>
                <w:b/>
                <w:lang w:bidi="en-US"/>
              </w:rPr>
              <w:t>/-</w:t>
            </w:r>
            <w:r>
              <w:rPr>
                <w:rFonts w:eastAsia="Lucida Sans Unicode"/>
                <w:b/>
                <w:lang w:bidi="en-US"/>
              </w:rPr>
              <w:t>20</w:t>
            </w:r>
          </w:p>
        </w:tc>
      </w:tr>
      <w:tr w:rsidR="00E25D31" w:rsidRPr="00321FF0" w:rsidTr="003F2813">
        <w:tc>
          <w:tcPr>
            <w:tcW w:w="14786" w:type="dxa"/>
            <w:gridSpan w:val="9"/>
            <w:shd w:val="clear" w:color="auto" w:fill="D9D9D9"/>
          </w:tcPr>
          <w:p w:rsidR="00E25D31" w:rsidRPr="00321FF0" w:rsidRDefault="00E25D31" w:rsidP="00E25D31">
            <w:pPr>
              <w:numPr>
                <w:ilvl w:val="0"/>
                <w:numId w:val="5"/>
              </w:numPr>
              <w:tabs>
                <w:tab w:val="left" w:pos="709"/>
                <w:tab w:val="left" w:pos="1128"/>
              </w:tabs>
              <w:spacing w:before="28" w:after="200" w:line="276" w:lineRule="auto"/>
              <w:ind w:right="-1"/>
              <w:contextualSpacing/>
              <w:jc w:val="center"/>
              <w:rPr>
                <w:rFonts w:eastAsia="Lucida Sans Unicode"/>
                <w:sz w:val="28"/>
                <w:szCs w:val="28"/>
                <w:lang w:bidi="en-US"/>
              </w:rPr>
            </w:pPr>
            <w:r w:rsidRPr="004140F6">
              <w:rPr>
                <w:b/>
                <w:bCs/>
              </w:rPr>
              <w:t>Учреждения здравоохранения и социального обеспечения</w:t>
            </w:r>
          </w:p>
        </w:tc>
      </w:tr>
      <w:tr w:rsidR="00E25D31" w:rsidRPr="00E3667F" w:rsidTr="003F2813">
        <w:tc>
          <w:tcPr>
            <w:tcW w:w="737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83E52">
              <w:rPr>
                <w:rFonts w:eastAsia="Lucida Sans Unicode"/>
                <w:lang w:bidi="en-US"/>
              </w:rPr>
              <w:t>2.1.</w:t>
            </w:r>
          </w:p>
        </w:tc>
        <w:tc>
          <w:tcPr>
            <w:tcW w:w="3157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83E52">
              <w:t>Фельдшерско-акушерские пункты  (ФАП)</w:t>
            </w:r>
          </w:p>
        </w:tc>
        <w:tc>
          <w:tcPr>
            <w:tcW w:w="1693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4140F6">
              <w:t>посещений в день</w:t>
            </w:r>
          </w:p>
        </w:tc>
        <w:tc>
          <w:tcPr>
            <w:tcW w:w="1892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35/35</w:t>
            </w:r>
          </w:p>
        </w:tc>
        <w:tc>
          <w:tcPr>
            <w:tcW w:w="2263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36</w:t>
            </w:r>
          </w:p>
        </w:tc>
        <w:tc>
          <w:tcPr>
            <w:tcW w:w="1155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42</w:t>
            </w:r>
          </w:p>
        </w:tc>
        <w:tc>
          <w:tcPr>
            <w:tcW w:w="1221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43</w:t>
            </w:r>
          </w:p>
        </w:tc>
        <w:tc>
          <w:tcPr>
            <w:tcW w:w="1155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44</w:t>
            </w:r>
          </w:p>
        </w:tc>
        <w:tc>
          <w:tcPr>
            <w:tcW w:w="1513" w:type="dxa"/>
          </w:tcPr>
          <w:p w:rsidR="00E25D31" w:rsidRPr="00E3667F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-8</w:t>
            </w:r>
            <w:r w:rsidRPr="00E3667F">
              <w:rPr>
                <w:rFonts w:eastAsia="Lucida Sans Unicode"/>
                <w:b/>
                <w:lang w:bidi="en-US"/>
              </w:rPr>
              <w:t>/-</w:t>
            </w:r>
            <w:r>
              <w:rPr>
                <w:rFonts w:eastAsia="Lucida Sans Unicode"/>
                <w:b/>
                <w:lang w:bidi="en-US"/>
              </w:rPr>
              <w:t>9</w:t>
            </w:r>
          </w:p>
        </w:tc>
      </w:tr>
      <w:tr w:rsidR="00E25D31" w:rsidRPr="000903F5" w:rsidTr="003F2813">
        <w:tc>
          <w:tcPr>
            <w:tcW w:w="737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903F5">
              <w:rPr>
                <w:rFonts w:eastAsia="Lucida Sans Unicode"/>
                <w:lang w:bidi="en-US"/>
              </w:rPr>
              <w:t>2.2.</w:t>
            </w:r>
          </w:p>
        </w:tc>
        <w:tc>
          <w:tcPr>
            <w:tcW w:w="3157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</w:pPr>
            <w:r w:rsidRPr="000903F5">
              <w:t>Аптеки</w:t>
            </w:r>
          </w:p>
        </w:tc>
        <w:tc>
          <w:tcPr>
            <w:tcW w:w="1693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903F5">
              <w:t>объект</w:t>
            </w:r>
          </w:p>
        </w:tc>
        <w:tc>
          <w:tcPr>
            <w:tcW w:w="1892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903F5">
              <w:rPr>
                <w:rFonts w:eastAsia="Lucida Sans Unicode"/>
                <w:lang w:bidi="en-US"/>
              </w:rPr>
              <w:t>отсутствует</w:t>
            </w:r>
          </w:p>
        </w:tc>
        <w:tc>
          <w:tcPr>
            <w:tcW w:w="2263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903F5">
              <w:rPr>
                <w:rFonts w:eastAsia="Lucida Sans Unicode"/>
                <w:lang w:bidi="en-US"/>
              </w:rPr>
              <w:t>1</w:t>
            </w:r>
          </w:p>
        </w:tc>
        <w:tc>
          <w:tcPr>
            <w:tcW w:w="1155" w:type="dxa"/>
          </w:tcPr>
          <w:p w:rsidR="00E25D31" w:rsidRPr="005862E7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862E7">
              <w:rPr>
                <w:rFonts w:eastAsia="Lucida Sans Unicode"/>
                <w:lang w:bidi="en-US"/>
              </w:rPr>
              <w:t>1</w:t>
            </w:r>
          </w:p>
        </w:tc>
        <w:tc>
          <w:tcPr>
            <w:tcW w:w="1221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903F5">
              <w:rPr>
                <w:rFonts w:eastAsia="Lucida Sans Unicode"/>
                <w:lang w:bidi="en-US"/>
              </w:rPr>
              <w:t>1</w:t>
            </w:r>
          </w:p>
        </w:tc>
        <w:tc>
          <w:tcPr>
            <w:tcW w:w="1155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903F5">
              <w:rPr>
                <w:rFonts w:eastAsia="Lucida Sans Unicode"/>
                <w:lang w:bidi="en-US"/>
              </w:rPr>
              <w:t>1</w:t>
            </w:r>
          </w:p>
        </w:tc>
        <w:tc>
          <w:tcPr>
            <w:tcW w:w="1513" w:type="dxa"/>
          </w:tcPr>
          <w:p w:rsidR="00E25D31" w:rsidRPr="000903F5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b/>
                <w:lang w:bidi="en-US"/>
              </w:rPr>
            </w:pPr>
            <w:r w:rsidRPr="000903F5">
              <w:rPr>
                <w:rFonts w:eastAsia="Lucida Sans Unicode"/>
                <w:b/>
                <w:lang w:bidi="en-US"/>
              </w:rPr>
              <w:t>-1/-1</w:t>
            </w:r>
          </w:p>
        </w:tc>
      </w:tr>
      <w:tr w:rsidR="00E25D31" w:rsidRPr="00083E52" w:rsidTr="003F2813">
        <w:tc>
          <w:tcPr>
            <w:tcW w:w="14786" w:type="dxa"/>
            <w:gridSpan w:val="9"/>
            <w:shd w:val="clear" w:color="auto" w:fill="D9D9D9"/>
          </w:tcPr>
          <w:p w:rsidR="00E25D31" w:rsidRPr="00083E52" w:rsidRDefault="00E25D31" w:rsidP="00E25D31">
            <w:pPr>
              <w:numPr>
                <w:ilvl w:val="0"/>
                <w:numId w:val="5"/>
              </w:numPr>
              <w:tabs>
                <w:tab w:val="left" w:pos="709"/>
                <w:tab w:val="left" w:pos="1128"/>
              </w:tabs>
              <w:spacing w:before="28" w:after="200" w:line="276" w:lineRule="auto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D838D9">
              <w:rPr>
                <w:b/>
                <w:bCs/>
              </w:rPr>
              <w:t>Учреждения культуры и искусства</w:t>
            </w:r>
          </w:p>
        </w:tc>
      </w:tr>
      <w:tr w:rsidR="00E25D31" w:rsidRPr="003D2B01" w:rsidTr="003F2813">
        <w:tc>
          <w:tcPr>
            <w:tcW w:w="737" w:type="dxa"/>
          </w:tcPr>
          <w:p w:rsidR="00E25D31" w:rsidRPr="0002257A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2257A">
              <w:rPr>
                <w:rFonts w:eastAsia="Lucida Sans Unicode"/>
                <w:lang w:bidi="en-US"/>
              </w:rPr>
              <w:t>3.1.</w:t>
            </w:r>
          </w:p>
        </w:tc>
        <w:tc>
          <w:tcPr>
            <w:tcW w:w="3157" w:type="dxa"/>
          </w:tcPr>
          <w:p w:rsidR="00E25D31" w:rsidRPr="0002257A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</w:pPr>
            <w:r w:rsidRPr="0002257A">
              <w:t>Клубы или учреждения клубного типа</w:t>
            </w:r>
          </w:p>
        </w:tc>
        <w:tc>
          <w:tcPr>
            <w:tcW w:w="1693" w:type="dxa"/>
          </w:tcPr>
          <w:p w:rsidR="00E25D31" w:rsidRPr="0002257A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2257A">
              <w:rPr>
                <w:rFonts w:eastAsia="Lucida Sans Unicode"/>
                <w:lang w:bidi="en-US"/>
              </w:rPr>
              <w:t>мест</w:t>
            </w:r>
          </w:p>
        </w:tc>
        <w:tc>
          <w:tcPr>
            <w:tcW w:w="1892" w:type="dxa"/>
          </w:tcPr>
          <w:p w:rsidR="00E25D31" w:rsidRPr="0002257A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</w:t>
            </w:r>
            <w:r w:rsidRPr="0002257A">
              <w:rPr>
                <w:rFonts w:eastAsia="Lucida Sans Unicode"/>
                <w:lang w:bidi="en-US"/>
              </w:rPr>
              <w:t>00/</w:t>
            </w:r>
            <w:r>
              <w:rPr>
                <w:rFonts w:eastAsia="Lucida Sans Unicode"/>
                <w:lang w:bidi="en-US"/>
              </w:rPr>
              <w:t>3</w:t>
            </w:r>
            <w:r w:rsidRPr="0002257A">
              <w:rPr>
                <w:rFonts w:eastAsia="Lucida Sans Unicode"/>
                <w:lang w:bidi="en-US"/>
              </w:rPr>
              <w:t>00</w:t>
            </w:r>
          </w:p>
        </w:tc>
        <w:tc>
          <w:tcPr>
            <w:tcW w:w="2263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300</w:t>
            </w:r>
          </w:p>
        </w:tc>
        <w:tc>
          <w:tcPr>
            <w:tcW w:w="1155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346</w:t>
            </w:r>
          </w:p>
        </w:tc>
        <w:tc>
          <w:tcPr>
            <w:tcW w:w="1221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356</w:t>
            </w:r>
          </w:p>
        </w:tc>
        <w:tc>
          <w:tcPr>
            <w:tcW w:w="1155" w:type="dxa"/>
          </w:tcPr>
          <w:p w:rsidR="00E25D31" w:rsidRPr="00083E52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367</w:t>
            </w:r>
          </w:p>
        </w:tc>
        <w:tc>
          <w:tcPr>
            <w:tcW w:w="1513" w:type="dxa"/>
          </w:tcPr>
          <w:p w:rsidR="00E25D31" w:rsidRPr="003D2B01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-56</w:t>
            </w:r>
            <w:r w:rsidRPr="003D2B01">
              <w:rPr>
                <w:rFonts w:eastAsia="Lucida Sans Unicode"/>
                <w:b/>
                <w:lang w:bidi="en-US"/>
              </w:rPr>
              <w:t>/-</w:t>
            </w:r>
            <w:r>
              <w:rPr>
                <w:rFonts w:eastAsia="Lucida Sans Unicode"/>
                <w:b/>
                <w:lang w:bidi="en-US"/>
              </w:rPr>
              <w:t>67</w:t>
            </w:r>
          </w:p>
        </w:tc>
      </w:tr>
      <w:tr w:rsidR="00E25D31" w:rsidRPr="005A32B4" w:rsidTr="003F2813">
        <w:tc>
          <w:tcPr>
            <w:tcW w:w="737" w:type="dxa"/>
          </w:tcPr>
          <w:p w:rsidR="00E25D31" w:rsidRPr="0002257A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02257A">
              <w:rPr>
                <w:rFonts w:eastAsia="Lucida Sans Unicode"/>
                <w:lang w:bidi="en-US"/>
              </w:rPr>
              <w:t>3.2.</w:t>
            </w:r>
          </w:p>
        </w:tc>
        <w:tc>
          <w:tcPr>
            <w:tcW w:w="3157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</w:pPr>
            <w:r w:rsidRPr="005A32B4">
              <w:t>Библиотеки</w:t>
            </w:r>
          </w:p>
        </w:tc>
        <w:tc>
          <w:tcPr>
            <w:tcW w:w="1693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i/>
                <w:sz w:val="28"/>
                <w:szCs w:val="28"/>
                <w:lang w:bidi="en-US"/>
              </w:rPr>
            </w:pPr>
            <w:r w:rsidRPr="005A32B4">
              <w:t>единиц хранения</w:t>
            </w:r>
          </w:p>
        </w:tc>
        <w:tc>
          <w:tcPr>
            <w:tcW w:w="1892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A32B4">
              <w:rPr>
                <w:rFonts w:eastAsia="Lucida Sans Unicode"/>
                <w:lang w:bidi="en-US"/>
              </w:rPr>
              <w:t>18320</w:t>
            </w:r>
          </w:p>
        </w:tc>
        <w:tc>
          <w:tcPr>
            <w:tcW w:w="2263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sz w:val="28"/>
                <w:szCs w:val="28"/>
                <w:lang w:bidi="en-US"/>
              </w:rPr>
            </w:pPr>
            <w:r w:rsidRPr="005A32B4">
              <w:t>6000-7500</w:t>
            </w:r>
          </w:p>
        </w:tc>
        <w:tc>
          <w:tcPr>
            <w:tcW w:w="1155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A32B4">
              <w:rPr>
                <w:rFonts w:eastAsia="Lucida Sans Unicode"/>
                <w:lang w:bidi="en-US"/>
              </w:rPr>
              <w:t>6918-8648</w:t>
            </w:r>
          </w:p>
        </w:tc>
        <w:tc>
          <w:tcPr>
            <w:tcW w:w="1221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A32B4">
              <w:rPr>
                <w:rFonts w:eastAsia="Lucida Sans Unicode"/>
                <w:lang w:bidi="en-US"/>
              </w:rPr>
              <w:t>7122-8903</w:t>
            </w:r>
          </w:p>
        </w:tc>
        <w:tc>
          <w:tcPr>
            <w:tcW w:w="1155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A32B4">
              <w:rPr>
                <w:rFonts w:eastAsia="Lucida Sans Unicode"/>
                <w:lang w:bidi="en-US"/>
              </w:rPr>
              <w:t>7332-9165</w:t>
            </w:r>
          </w:p>
        </w:tc>
        <w:tc>
          <w:tcPr>
            <w:tcW w:w="1513" w:type="dxa"/>
          </w:tcPr>
          <w:p w:rsidR="00E25D31" w:rsidRPr="005A32B4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A32B4">
              <w:rPr>
                <w:rFonts w:eastAsia="Lucida Sans Unicode"/>
                <w:lang w:bidi="en-US"/>
              </w:rPr>
              <w:t>+9417/+9155</w:t>
            </w:r>
          </w:p>
        </w:tc>
      </w:tr>
      <w:tr w:rsidR="00E25D31" w:rsidRPr="00FB21A5" w:rsidTr="003F2813">
        <w:tc>
          <w:tcPr>
            <w:tcW w:w="14786" w:type="dxa"/>
            <w:gridSpan w:val="9"/>
            <w:shd w:val="clear" w:color="auto" w:fill="D9D9D9"/>
          </w:tcPr>
          <w:p w:rsidR="00E25D31" w:rsidRPr="00FB21A5" w:rsidRDefault="00E25D31" w:rsidP="00E25D31">
            <w:pPr>
              <w:numPr>
                <w:ilvl w:val="0"/>
                <w:numId w:val="5"/>
              </w:numPr>
              <w:tabs>
                <w:tab w:val="left" w:pos="709"/>
                <w:tab w:val="left" w:pos="1128"/>
              </w:tabs>
              <w:spacing w:before="28" w:after="200" w:line="276" w:lineRule="auto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4140F6">
              <w:rPr>
                <w:b/>
                <w:bCs/>
              </w:rPr>
              <w:t>Спортивные и физкультурно-оздоровительные сооружения</w:t>
            </w:r>
          </w:p>
        </w:tc>
      </w:tr>
      <w:tr w:rsidR="00E25D31" w:rsidRPr="005C7619" w:rsidTr="003F2813">
        <w:tc>
          <w:tcPr>
            <w:tcW w:w="737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 w:rsidRPr="005C7619">
              <w:rPr>
                <w:rFonts w:eastAsia="Lucida Sans Unicode"/>
                <w:lang w:bidi="en-US"/>
              </w:rPr>
              <w:t>4.1.</w:t>
            </w:r>
          </w:p>
        </w:tc>
        <w:tc>
          <w:tcPr>
            <w:tcW w:w="3157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</w:pPr>
            <w:r w:rsidRPr="005C7619">
              <w:t>Спортивные сооружения</w:t>
            </w:r>
          </w:p>
        </w:tc>
        <w:tc>
          <w:tcPr>
            <w:tcW w:w="1693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</w:pPr>
            <w:r w:rsidRPr="005C7619">
              <w:t>площадь пола, м</w:t>
            </w:r>
            <w:proofErr w:type="gramStart"/>
            <w:r w:rsidRPr="005C761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600</w:t>
            </w:r>
          </w:p>
        </w:tc>
        <w:tc>
          <w:tcPr>
            <w:tcW w:w="2263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</w:pPr>
            <w:r w:rsidRPr="005C7619">
              <w:t>80</w:t>
            </w:r>
          </w:p>
        </w:tc>
        <w:tc>
          <w:tcPr>
            <w:tcW w:w="1155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92</w:t>
            </w:r>
          </w:p>
        </w:tc>
        <w:tc>
          <w:tcPr>
            <w:tcW w:w="1221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9</w:t>
            </w:r>
            <w:r w:rsidRPr="005C7619">
              <w:rPr>
                <w:rFonts w:eastAsia="Lucida Sans Unicode"/>
                <w:lang w:bidi="en-US"/>
              </w:rPr>
              <w:t>5</w:t>
            </w:r>
          </w:p>
        </w:tc>
        <w:tc>
          <w:tcPr>
            <w:tcW w:w="1155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98</w:t>
            </w:r>
          </w:p>
        </w:tc>
        <w:tc>
          <w:tcPr>
            <w:tcW w:w="1513" w:type="dxa"/>
          </w:tcPr>
          <w:p w:rsidR="00E25D31" w:rsidRPr="005C7619" w:rsidRDefault="00E25D31" w:rsidP="003F2813">
            <w:pPr>
              <w:tabs>
                <w:tab w:val="left" w:pos="709"/>
                <w:tab w:val="left" w:pos="1128"/>
              </w:tabs>
              <w:spacing w:before="28"/>
              <w:ind w:right="-1"/>
              <w:contextualSpacing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+505</w:t>
            </w:r>
            <w:r w:rsidRPr="005C7619">
              <w:rPr>
                <w:rFonts w:eastAsia="Lucida Sans Unicode"/>
                <w:lang w:bidi="en-US"/>
              </w:rPr>
              <w:t>/+</w:t>
            </w:r>
            <w:r>
              <w:rPr>
                <w:rFonts w:eastAsia="Lucida Sans Unicode"/>
                <w:lang w:bidi="en-US"/>
              </w:rPr>
              <w:t>502</w:t>
            </w:r>
          </w:p>
        </w:tc>
      </w:tr>
    </w:tbl>
    <w:p w:rsidR="00E25D31" w:rsidRDefault="00E25D31" w:rsidP="00E25D31">
      <w:pPr>
        <w:ind w:left="567"/>
      </w:pPr>
    </w:p>
    <w:p w:rsidR="00E25D31" w:rsidRDefault="00E25D31" w:rsidP="00E25D31">
      <w:pPr>
        <w:ind w:left="567"/>
      </w:pPr>
    </w:p>
    <w:p w:rsidR="00E25D31" w:rsidRDefault="00E25D31" w:rsidP="00E25D31">
      <w:pPr>
        <w:ind w:left="567"/>
      </w:pPr>
    </w:p>
    <w:p w:rsidR="00E25D31" w:rsidRDefault="00E25D31" w:rsidP="00E25D31">
      <w:pPr>
        <w:ind w:left="567"/>
      </w:pPr>
    </w:p>
    <w:p w:rsidR="00E25D31" w:rsidRDefault="00E25D31" w:rsidP="00E25D31">
      <w:pPr>
        <w:ind w:left="567"/>
      </w:pPr>
    </w:p>
    <w:p w:rsidR="00E25D31" w:rsidRDefault="00E25D31" w:rsidP="00E25D31">
      <w:pPr>
        <w:ind w:left="567"/>
      </w:pPr>
    </w:p>
    <w:p w:rsidR="00E25D31" w:rsidRDefault="00E25D31" w:rsidP="00E25D31"/>
    <w:p w:rsidR="00E25D31" w:rsidRDefault="00E25D31" w:rsidP="00E25D31">
      <w:pPr>
        <w:ind w:left="567"/>
        <w:sectPr w:rsidR="00E25D31" w:rsidSect="00E25D31">
          <w:pgSz w:w="16838" w:h="11909" w:orient="landscape"/>
          <w:pgMar w:top="851" w:right="612" w:bottom="851" w:left="1418" w:header="0" w:footer="6" w:gutter="0"/>
          <w:cols w:space="720"/>
          <w:noEndnote/>
          <w:docGrid w:linePitch="360"/>
        </w:sectPr>
      </w:pPr>
    </w:p>
    <w:p w:rsidR="00E25D31" w:rsidRDefault="00E25D31" w:rsidP="00E25D31">
      <w:pPr>
        <w:rPr>
          <w:b/>
          <w:sz w:val="28"/>
          <w:szCs w:val="28"/>
        </w:rPr>
        <w:sectPr w:rsidR="00E25D31" w:rsidSect="00E25D31">
          <w:type w:val="continuous"/>
          <w:pgSz w:w="16838" w:h="11909" w:orient="landscape"/>
          <w:pgMar w:top="851" w:right="646" w:bottom="851" w:left="1418" w:header="0" w:footer="6" w:gutter="0"/>
          <w:cols w:space="720"/>
          <w:noEndnote/>
          <w:docGrid w:linePitch="360"/>
        </w:sectPr>
      </w:pPr>
    </w:p>
    <w:p w:rsidR="00E25D31" w:rsidRPr="00892970" w:rsidRDefault="00E25D31" w:rsidP="00E25D31">
      <w:pPr>
        <w:widowControl w:val="0"/>
        <w:numPr>
          <w:ilvl w:val="0"/>
          <w:numId w:val="6"/>
        </w:numPr>
        <w:ind w:left="-142" w:firstLine="709"/>
        <w:jc w:val="center"/>
      </w:pPr>
      <w:r w:rsidRPr="00892970">
        <w:rPr>
          <w:b/>
          <w:sz w:val="28"/>
          <w:szCs w:val="28"/>
        </w:rPr>
        <w:lastRenderedPageBreak/>
        <w:t xml:space="preserve">Предложения по совершенствованию нормативно </w:t>
      </w:r>
      <w:proofErr w:type="gramStart"/>
      <w:r w:rsidRPr="00892970">
        <w:rPr>
          <w:b/>
          <w:sz w:val="28"/>
          <w:szCs w:val="28"/>
        </w:rPr>
        <w:t>–п</w:t>
      </w:r>
      <w:proofErr w:type="gramEnd"/>
      <w:r w:rsidRPr="00892970">
        <w:rPr>
          <w:b/>
          <w:sz w:val="28"/>
          <w:szCs w:val="28"/>
        </w:rPr>
        <w:t>равового и  информационного обеспечения.</w:t>
      </w:r>
    </w:p>
    <w:p w:rsidR="00E25D31" w:rsidRPr="00892970" w:rsidRDefault="00E25D31" w:rsidP="00E25D31">
      <w:pPr>
        <w:ind w:left="-142" w:firstLine="709"/>
        <w:jc w:val="both"/>
        <w:rPr>
          <w:rFonts w:eastAsia="Calibri"/>
          <w:bCs/>
          <w:sz w:val="28"/>
          <w:szCs w:val="28"/>
        </w:rPr>
      </w:pPr>
      <w:r w:rsidRPr="00892970">
        <w:rPr>
          <w:rFonts w:eastAsia="Calibri"/>
          <w:bCs/>
          <w:sz w:val="28"/>
          <w:szCs w:val="28"/>
        </w:rPr>
        <w:t xml:space="preserve">Для  более качественного  функционирования  обеспечения  деятельности  в  сфере  проектирования,  строительства,  реконструкции  объектов  социальной  инфраструктуры  на  протяжении  срока  действия  программы  необходимо  проводить  корректировку    Генерального  плана  сельского  поселения  и  Правил  землепользования  и застройки  МО  </w:t>
      </w:r>
      <w:r>
        <w:rPr>
          <w:rFonts w:eastAsia="Calibri"/>
          <w:bCs/>
          <w:sz w:val="28"/>
          <w:szCs w:val="28"/>
        </w:rPr>
        <w:t>Садовый</w:t>
      </w:r>
      <w:r w:rsidRPr="00892970">
        <w:rPr>
          <w:rFonts w:eastAsia="Calibri"/>
          <w:bCs/>
          <w:sz w:val="28"/>
          <w:szCs w:val="28"/>
        </w:rPr>
        <w:t xml:space="preserve"> сельсовет, 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E25D31" w:rsidRPr="00892970" w:rsidRDefault="00E25D31" w:rsidP="00E25D31">
      <w:pPr>
        <w:pStyle w:val="2"/>
        <w:spacing w:after="0" w:line="240" w:lineRule="auto"/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Участвовать в областных и муниципальных целевых программах, реализация  которых  предусмотрена  в  среднесрочной   перспективе.</w:t>
      </w:r>
    </w:p>
    <w:p w:rsidR="00E25D31" w:rsidRPr="00892970" w:rsidRDefault="00E25D31" w:rsidP="00E25D31">
      <w:pPr>
        <w:pStyle w:val="2"/>
        <w:spacing w:after="0" w:line="240" w:lineRule="auto"/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 xml:space="preserve">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proofErr w:type="gramStart"/>
      <w:r>
        <w:rPr>
          <w:rFonts w:eastAsia="Calibri"/>
          <w:bCs/>
          <w:sz w:val="28"/>
          <w:szCs w:val="28"/>
        </w:rPr>
        <w:t>Садовый</w:t>
      </w:r>
      <w:proofErr w:type="gramEnd"/>
      <w:r w:rsidRPr="00892970">
        <w:rPr>
          <w:sz w:val="28"/>
          <w:szCs w:val="28"/>
        </w:rPr>
        <w:t xml:space="preserve"> сельсовета.</w:t>
      </w:r>
    </w:p>
    <w:p w:rsidR="00E25D31" w:rsidRPr="00892970" w:rsidRDefault="00E25D31" w:rsidP="00E25D31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Обновление программы производится:</w:t>
      </w:r>
    </w:p>
    <w:p w:rsidR="00E25D31" w:rsidRPr="00892970" w:rsidRDefault="00E25D31" w:rsidP="00E25D31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выявлении новых, необходимых к реализации мероприятий,</w:t>
      </w:r>
    </w:p>
    <w:p w:rsidR="00E25D31" w:rsidRPr="00892970" w:rsidRDefault="00E25D31" w:rsidP="00E25D31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E25D31" w:rsidRPr="00892970" w:rsidRDefault="00E25D31" w:rsidP="00E25D31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25D31" w:rsidRPr="00892970" w:rsidRDefault="00E25D31" w:rsidP="00E25D31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E25D31" w:rsidRPr="00504F08" w:rsidRDefault="00E25D31" w:rsidP="00E25D31">
      <w:pPr>
        <w:tabs>
          <w:tab w:val="left" w:pos="567"/>
        </w:tabs>
        <w:ind w:left="-142" w:firstLine="709"/>
        <w:jc w:val="both"/>
        <w:rPr>
          <w:sz w:val="28"/>
          <w:szCs w:val="28"/>
        </w:rPr>
      </w:pPr>
      <w:r w:rsidRPr="00892970">
        <w:rPr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25D31" w:rsidRDefault="00E25D31" w:rsidP="00E25D31">
      <w:pPr>
        <w:pStyle w:val="a8"/>
        <w:shd w:val="clear" w:color="auto" w:fill="auto"/>
        <w:tabs>
          <w:tab w:val="left" w:pos="820"/>
        </w:tabs>
        <w:spacing w:before="53" w:after="0" w:line="240" w:lineRule="auto"/>
        <w:ind w:left="-142" w:right="400" w:firstLine="709"/>
      </w:pPr>
    </w:p>
    <w:p w:rsidR="00E25D31" w:rsidRDefault="00E25D31" w:rsidP="00E25D31">
      <w:pPr>
        <w:pStyle w:val="a8"/>
        <w:shd w:val="clear" w:color="auto" w:fill="auto"/>
        <w:tabs>
          <w:tab w:val="left" w:pos="820"/>
        </w:tabs>
        <w:spacing w:before="53" w:after="0" w:line="240" w:lineRule="auto"/>
        <w:ind w:left="-142" w:right="400" w:firstLine="709"/>
        <w:jc w:val="center"/>
      </w:pPr>
    </w:p>
    <w:p w:rsidR="00E25D31" w:rsidRPr="00CD07DB" w:rsidRDefault="00E25D31" w:rsidP="00E25D31">
      <w:pPr>
        <w:ind w:left="-142" w:right="142" w:firstLine="709"/>
        <w:jc w:val="both"/>
        <w:rPr>
          <w:color w:val="FF0000"/>
          <w:sz w:val="26"/>
          <w:szCs w:val="26"/>
        </w:rPr>
      </w:pPr>
    </w:p>
    <w:p w:rsidR="00E25D31" w:rsidRDefault="00E25D31" w:rsidP="00E25D31"/>
    <w:p w:rsidR="00E25D31" w:rsidRPr="00DF3DC1" w:rsidRDefault="00E25D31" w:rsidP="00605D17">
      <w:pPr>
        <w:tabs>
          <w:tab w:val="left" w:pos="0"/>
        </w:tabs>
        <w:jc w:val="both"/>
        <w:rPr>
          <w:sz w:val="28"/>
          <w:szCs w:val="28"/>
        </w:rPr>
      </w:pPr>
    </w:p>
    <w:sectPr w:rsidR="00E25D31" w:rsidRPr="00DF3DC1" w:rsidSect="00E25D3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EA1"/>
    <w:multiLevelType w:val="hybridMultilevel"/>
    <w:tmpl w:val="D43EE41A"/>
    <w:lvl w:ilvl="0" w:tplc="63D446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2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46D17957"/>
    <w:multiLevelType w:val="multilevel"/>
    <w:tmpl w:val="93607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C434ED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22"/>
    <w:rsid w:val="005925DF"/>
    <w:rsid w:val="00600AAA"/>
    <w:rsid w:val="00605D17"/>
    <w:rsid w:val="006B1927"/>
    <w:rsid w:val="00890AFF"/>
    <w:rsid w:val="009C1ED9"/>
    <w:rsid w:val="00B249E5"/>
    <w:rsid w:val="00BA7A22"/>
    <w:rsid w:val="00CB0B42"/>
    <w:rsid w:val="00D761C8"/>
    <w:rsid w:val="00DF3DC1"/>
    <w:rsid w:val="00E25D31"/>
    <w:rsid w:val="00F9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5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925DF"/>
    <w:pPr>
      <w:ind w:left="720"/>
      <w:contextualSpacing/>
    </w:pPr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925D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925DF"/>
    <w:pPr>
      <w:widowControl w:val="0"/>
      <w:shd w:val="clear" w:color="auto" w:fill="FFFFFF"/>
      <w:spacing w:before="60" w:after="180" w:line="240" w:lineRule="atLeast"/>
    </w:pPr>
    <w:rPr>
      <w:rFonts w:eastAsiaTheme="minorHAnsi"/>
      <w:b/>
      <w:bCs/>
      <w:sz w:val="27"/>
      <w:szCs w:val="27"/>
      <w:lang w:eastAsia="en-US"/>
    </w:rPr>
  </w:style>
  <w:style w:type="character" w:customStyle="1" w:styleId="a5">
    <w:name w:val="Гипертекстовая ссылка"/>
    <w:uiPriority w:val="99"/>
    <w:rsid w:val="005925DF"/>
    <w:rPr>
      <w:color w:val="106BBE"/>
    </w:rPr>
  </w:style>
  <w:style w:type="paragraph" w:customStyle="1" w:styleId="6">
    <w:name w:val="заголовок 6"/>
    <w:basedOn w:val="a"/>
    <w:next w:val="a"/>
    <w:rsid w:val="00E25D31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  <w:style w:type="character" w:customStyle="1" w:styleId="a6">
    <w:name w:val="Подпись к таблице_"/>
    <w:basedOn w:val="a0"/>
    <w:link w:val="a7"/>
    <w:uiPriority w:val="99"/>
    <w:locked/>
    <w:rsid w:val="00E25D3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E25D3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"/>
    <w:uiPriority w:val="99"/>
    <w:rsid w:val="00E25D31"/>
    <w:rPr>
      <w:b/>
      <w:bCs/>
    </w:rPr>
  </w:style>
  <w:style w:type="character" w:customStyle="1" w:styleId="13pt">
    <w:name w:val="Основной текст + 13 pt"/>
    <w:basedOn w:val="1"/>
    <w:uiPriority w:val="99"/>
    <w:rsid w:val="00E25D31"/>
    <w:rPr>
      <w:sz w:val="26"/>
      <w:szCs w:val="26"/>
    </w:rPr>
  </w:style>
  <w:style w:type="paragraph" w:styleId="a8">
    <w:name w:val="Body Text"/>
    <w:basedOn w:val="a"/>
    <w:link w:val="1"/>
    <w:uiPriority w:val="99"/>
    <w:rsid w:val="00E25D31"/>
    <w:pPr>
      <w:widowControl w:val="0"/>
      <w:shd w:val="clear" w:color="auto" w:fill="FFFFFF"/>
      <w:spacing w:after="60" w:line="326" w:lineRule="exact"/>
      <w:ind w:hanging="340"/>
      <w:jc w:val="both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8"/>
    <w:uiPriority w:val="99"/>
    <w:semiHidden/>
    <w:rsid w:val="00E25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3"/>
    <w:uiPriority w:val="99"/>
    <w:rsid w:val="00E25D31"/>
    <w:rPr>
      <w:u w:val="single"/>
    </w:rPr>
  </w:style>
  <w:style w:type="character" w:customStyle="1" w:styleId="10">
    <w:name w:val="Основной текст + Полужирный1"/>
    <w:basedOn w:val="1"/>
    <w:uiPriority w:val="99"/>
    <w:rsid w:val="00E25D31"/>
    <w:rPr>
      <w:b/>
      <w:bCs/>
    </w:rPr>
  </w:style>
  <w:style w:type="paragraph" w:customStyle="1" w:styleId="a7">
    <w:name w:val="Подпись к таблице"/>
    <w:basedOn w:val="a"/>
    <w:link w:val="a6"/>
    <w:uiPriority w:val="99"/>
    <w:rsid w:val="00E25D31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b">
    <w:name w:val="Table Grid"/>
    <w:basedOn w:val="a1"/>
    <w:uiPriority w:val="59"/>
    <w:rsid w:val="00E25D3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E25D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unhideWhenUsed/>
    <w:rsid w:val="00E25D31"/>
    <w:pPr>
      <w:widowControl w:val="0"/>
      <w:spacing w:after="120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25D31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c">
    <w:name w:val="No Spacing"/>
    <w:link w:val="ad"/>
    <w:uiPriority w:val="99"/>
    <w:qFormat/>
    <w:rsid w:val="00E25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73">
    <w:name w:val="Font Style73"/>
    <w:rsid w:val="00E25D31"/>
    <w:rPr>
      <w:rFonts w:ascii="Times New Roman" w:hAnsi="Times New Roman" w:cs="Times New Roman"/>
      <w:sz w:val="22"/>
      <w:szCs w:val="22"/>
    </w:rPr>
  </w:style>
  <w:style w:type="paragraph" w:customStyle="1" w:styleId="2">
    <w:name w:val="Обычный (веб)2"/>
    <w:basedOn w:val="a"/>
    <w:rsid w:val="00E25D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99"/>
    <w:rsid w:val="00E25D31"/>
    <w:rPr>
      <w:rFonts w:ascii="Calibri" w:eastAsia="Calibri" w:hAnsi="Calibri" w:cs="Times New Roman"/>
    </w:rPr>
  </w:style>
  <w:style w:type="paragraph" w:customStyle="1" w:styleId="ae">
    <w:name w:val="Мария"/>
    <w:basedOn w:val="a"/>
    <w:uiPriority w:val="99"/>
    <w:rsid w:val="00E25D31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D31"/>
    <w:pPr>
      <w:ind w:firstLine="709"/>
      <w:jc w:val="both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25D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2018-10-30T04:35:00Z</cp:lastPrinted>
  <dcterms:created xsi:type="dcterms:W3CDTF">2018-10-29T04:25:00Z</dcterms:created>
  <dcterms:modified xsi:type="dcterms:W3CDTF">2018-10-30T04:41:00Z</dcterms:modified>
</cp:coreProperties>
</file>