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5" w:rsidRDefault="00510335" w:rsidP="0051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52070</wp:posOffset>
            </wp:positionV>
            <wp:extent cx="463550" cy="612140"/>
            <wp:effectExtent l="19050" t="0" r="0" b="0"/>
            <wp:wrapNone/>
            <wp:docPr id="1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20"/>
        <w:gridCol w:w="4498"/>
      </w:tblGrid>
      <w:tr w:rsidR="00510335" w:rsidRPr="00222C59" w:rsidTr="00510335">
        <w:trPr>
          <w:trHeight w:val="5943"/>
        </w:trPr>
        <w:tc>
          <w:tcPr>
            <w:tcW w:w="4678" w:type="dxa"/>
          </w:tcPr>
          <w:p w:rsidR="00510335" w:rsidRPr="00222C59" w:rsidRDefault="00510335" w:rsidP="00B41165">
            <w:pPr>
              <w:tabs>
                <w:tab w:val="left" w:pos="1576"/>
                <w:tab w:val="center" w:pos="2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0335" w:rsidRPr="00222C59" w:rsidRDefault="00510335" w:rsidP="00B41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10335" w:rsidRPr="00222C59" w:rsidRDefault="00510335" w:rsidP="00B41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510335" w:rsidRPr="00222C59" w:rsidRDefault="00510335" w:rsidP="00B411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5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10335" w:rsidRDefault="00510335" w:rsidP="00B41165">
            <w:pPr>
              <w:pStyle w:val="6"/>
              <w:spacing w:after="0"/>
              <w:rPr>
                <w:rFonts w:eastAsiaTheme="minorEastAsia"/>
                <w:sz w:val="24"/>
                <w:szCs w:val="24"/>
              </w:rPr>
            </w:pPr>
            <w:r w:rsidRPr="00222C59">
              <w:rPr>
                <w:rFonts w:eastAsiaTheme="minorEastAsia"/>
                <w:sz w:val="24"/>
                <w:szCs w:val="24"/>
              </w:rPr>
              <w:t xml:space="preserve">         ПОСТАНОВЛЕНИЕ</w:t>
            </w:r>
          </w:p>
          <w:p w:rsidR="00510335" w:rsidRPr="000C4F08" w:rsidRDefault="00510335" w:rsidP="00B41165"/>
          <w:p w:rsidR="00510335" w:rsidRPr="009D6886" w:rsidRDefault="00510335" w:rsidP="00B411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688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D6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1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1190-п</w:t>
            </w:r>
          </w:p>
          <w:p w:rsidR="00510335" w:rsidRPr="00222C59" w:rsidRDefault="00510335" w:rsidP="00B41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position:absolute;margin-left:-5.7pt;margin-top:23.4pt;width:235.1pt;height:16.85pt;z-index:251661312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0C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510335" w:rsidRPr="004933F6" w:rsidRDefault="00510335" w:rsidP="00510335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подготовке проекта по внесению изменений в документацию по планировке территории совмещенного с проектом</w:t>
            </w:r>
            <w:proofErr w:type="gramEnd"/>
            <w:r>
              <w:rPr>
                <w:sz w:val="28"/>
                <w:szCs w:val="28"/>
              </w:rPr>
              <w:t xml:space="preserve"> межевания территории </w:t>
            </w:r>
          </w:p>
        </w:tc>
        <w:tc>
          <w:tcPr>
            <w:tcW w:w="4320" w:type="dxa"/>
          </w:tcPr>
          <w:p w:rsidR="00510335" w:rsidRPr="00222C59" w:rsidRDefault="00510335" w:rsidP="00B41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510335" w:rsidRPr="00222C59" w:rsidRDefault="00510335" w:rsidP="00B411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10335" w:rsidRPr="00222C59" w:rsidRDefault="00510335" w:rsidP="00B41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35" w:rsidRPr="00222C59" w:rsidRDefault="00510335" w:rsidP="00510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335" w:rsidRDefault="00510335" w:rsidP="00510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46 Градостроительного кодекса Российской Федерации, частью 3 статьи 18 Закона Оренбургской области от 16.03.2007года №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на основании  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28.10.2020 № ИСХ-ПИР-19824:</w:t>
      </w:r>
    </w:p>
    <w:p w:rsidR="00510335" w:rsidRDefault="00510335" w:rsidP="00510335">
      <w:pPr>
        <w:tabs>
          <w:tab w:val="left" w:pos="6005"/>
        </w:tabs>
        <w:spacing w:after="0"/>
        <w:jc w:val="both"/>
        <w:rPr>
          <w:sz w:val="28"/>
          <w:szCs w:val="28"/>
        </w:rPr>
      </w:pPr>
      <w:r w:rsidRPr="008B28E7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Разрешить разработать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 по внесению изменений в документацию по планировке территории совмещенного с проектом межевания территории для проектирования и строительства объекта: 5244П  «Сбор нефти и газа со скважин № 11, 14, 15, 22, 23, 31 и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скважины №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муниципального образования Садовый сельсовет Переволоцкого района,</w:t>
      </w:r>
      <w:r w:rsidRPr="007F26D8">
        <w:rPr>
          <w:sz w:val="28"/>
          <w:szCs w:val="28"/>
        </w:rPr>
        <w:t xml:space="preserve"> </w:t>
      </w:r>
      <w:r w:rsidRPr="007F26D8">
        <w:rPr>
          <w:rFonts w:ascii="Times New Roman" w:hAnsi="Times New Roman" w:cs="Times New Roman"/>
          <w:sz w:val="28"/>
          <w:szCs w:val="28"/>
        </w:rPr>
        <w:t>за счет средств заявителя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</w:p>
    <w:p w:rsidR="00510335" w:rsidRPr="007F26D8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 Границы зон планируемого размещения объекта: муниципальное образование Садовый сельсовет  Переволоцкого района, кадастровый  квартал  56:23:1206001</w:t>
      </w:r>
      <w:r w:rsidRPr="007F26D8">
        <w:rPr>
          <w:rFonts w:ascii="Times New Roman" w:hAnsi="Times New Roman" w:cs="Times New Roman"/>
          <w:sz w:val="28"/>
          <w:szCs w:val="28"/>
        </w:rPr>
        <w:t>.</w:t>
      </w:r>
    </w:p>
    <w:p w:rsidR="00510335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и содержание</w:t>
      </w:r>
      <w:r w:rsidRPr="007F26D8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территории, предусматривающий размещение одного или нескольких объектов  межевания территории для проектиров</w:t>
      </w:r>
      <w:r>
        <w:rPr>
          <w:rFonts w:ascii="Times New Roman" w:hAnsi="Times New Roman" w:cs="Times New Roman"/>
          <w:sz w:val="28"/>
          <w:szCs w:val="28"/>
        </w:rPr>
        <w:t>ания и строительства объекта  АО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7F26D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5244П «Сбор нефти и газа со скважин №№ 22,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недр»</w:t>
      </w:r>
      <w:r w:rsidRPr="007F26D8">
        <w:rPr>
          <w:rFonts w:ascii="Times New Roman" w:hAnsi="Times New Roman" w:cs="Times New Roman"/>
          <w:sz w:val="28"/>
          <w:szCs w:val="28"/>
        </w:rPr>
        <w:t>, расположенному на землях 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Садовый</w:t>
      </w:r>
      <w:r w:rsidRPr="007F26D8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осуществляется в соответствии с постановлением Правительства РФ </w:t>
      </w:r>
      <w:proofErr w:type="gramEnd"/>
    </w:p>
    <w:p w:rsidR="00510335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от 12.05.2017  № 564 «Об утверждении положения о составе и содержании проектов планировки линейных объектов». </w:t>
      </w:r>
    </w:p>
    <w:p w:rsidR="00510335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Pr="007F26D8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Pr="007F26D8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510335" w:rsidRPr="007F26D8" w:rsidRDefault="00510335" w:rsidP="00510335">
      <w:pPr>
        <w:pStyle w:val="a3"/>
        <w:jc w:val="both"/>
        <w:rPr>
          <w:sz w:val="28"/>
          <w:szCs w:val="28"/>
        </w:rPr>
      </w:pPr>
      <w:r w:rsidRPr="007F26D8">
        <w:rPr>
          <w:sz w:val="28"/>
          <w:szCs w:val="28"/>
        </w:rPr>
        <w:t xml:space="preserve"> -начало - с даты утверждения данного постановления </w:t>
      </w:r>
      <w:r>
        <w:rPr>
          <w:sz w:val="28"/>
          <w:szCs w:val="28"/>
        </w:rPr>
        <w:t xml:space="preserve">о подготовке проекта по внесению изменений в документацию по планировке территории совмещенного с проектом межевания территории </w:t>
      </w:r>
      <w:r w:rsidRPr="007F26D8">
        <w:rPr>
          <w:sz w:val="28"/>
          <w:szCs w:val="28"/>
        </w:rPr>
        <w:t>для  проектирования и строительс</w:t>
      </w:r>
      <w:r>
        <w:rPr>
          <w:sz w:val="28"/>
          <w:szCs w:val="28"/>
        </w:rPr>
        <w:t>тва  объекта АО  «</w:t>
      </w:r>
      <w:proofErr w:type="spellStart"/>
      <w:r w:rsidRPr="007F26D8">
        <w:rPr>
          <w:sz w:val="28"/>
          <w:szCs w:val="28"/>
        </w:rPr>
        <w:t>Оренбург</w:t>
      </w:r>
      <w:r>
        <w:rPr>
          <w:sz w:val="28"/>
          <w:szCs w:val="28"/>
        </w:rPr>
        <w:t>нефть</w:t>
      </w:r>
      <w:proofErr w:type="spellEnd"/>
      <w:r w:rsidRPr="007F26D8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5244П  «Сбор нефти и газа со скважин № 11, 14, 15, 22, 23, 31 и система </w:t>
      </w:r>
      <w:proofErr w:type="spellStart"/>
      <w:r>
        <w:rPr>
          <w:sz w:val="28"/>
          <w:szCs w:val="28"/>
        </w:rPr>
        <w:t>заводнения</w:t>
      </w:r>
      <w:proofErr w:type="spellEnd"/>
      <w:r>
        <w:rPr>
          <w:sz w:val="28"/>
          <w:szCs w:val="28"/>
        </w:rPr>
        <w:t xml:space="preserve"> со скважины № 15 </w:t>
      </w: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месторождения»</w:t>
      </w:r>
      <w:proofErr w:type="gramStart"/>
      <w:r>
        <w:rPr>
          <w:sz w:val="28"/>
          <w:szCs w:val="28"/>
        </w:rPr>
        <w:t xml:space="preserve"> </w:t>
      </w:r>
      <w:r w:rsidRPr="007F26D8">
        <w:rPr>
          <w:sz w:val="28"/>
          <w:szCs w:val="28"/>
        </w:rPr>
        <w:t>;</w:t>
      </w:r>
      <w:proofErr w:type="gramEnd"/>
      <w:r w:rsidRPr="007F26D8">
        <w:rPr>
          <w:sz w:val="28"/>
          <w:szCs w:val="28"/>
        </w:rPr>
        <w:t xml:space="preserve"> </w:t>
      </w:r>
    </w:p>
    <w:p w:rsidR="00510335" w:rsidRPr="007F26D8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510335" w:rsidRPr="007F26D8" w:rsidRDefault="00510335" w:rsidP="00510335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7F2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6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7F26D8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7F26D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10335" w:rsidRPr="007F26D8" w:rsidRDefault="00510335" w:rsidP="00510335">
      <w:pPr>
        <w:tabs>
          <w:tab w:val="left" w:pos="60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Переволоцкий район, Садовый</w:t>
      </w:r>
      <w:r w:rsidRPr="007F26D8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области.</w:t>
      </w:r>
    </w:p>
    <w:p w:rsidR="00510335" w:rsidRDefault="00510335" w:rsidP="0051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Pr="007F26D8" w:rsidRDefault="00510335" w:rsidP="0051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района-</w:t>
      </w:r>
    </w:p>
    <w:p w:rsidR="00510335" w:rsidRPr="007F26D8" w:rsidRDefault="00510335" w:rsidP="0051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 С.А. Пермяков</w:t>
      </w:r>
    </w:p>
    <w:p w:rsidR="00510335" w:rsidRPr="007F26D8" w:rsidRDefault="00510335" w:rsidP="00510335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D8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7F26D8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7F26D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7F2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6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26D8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7F26D8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</w:t>
      </w:r>
      <w:r>
        <w:rPr>
          <w:rFonts w:ascii="Times New Roman" w:hAnsi="Times New Roman" w:cs="Times New Roman"/>
          <w:sz w:val="28"/>
          <w:szCs w:val="28"/>
        </w:rPr>
        <w:t>ву и инвестиция, МО Садовый сельсовет, АО «</w:t>
      </w:r>
      <w:proofErr w:type="spellStart"/>
      <w:r w:rsidRPr="007F26D8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7F26D8">
        <w:rPr>
          <w:rFonts w:ascii="Times New Roman" w:hAnsi="Times New Roman" w:cs="Times New Roman"/>
          <w:sz w:val="28"/>
          <w:szCs w:val="28"/>
        </w:rPr>
        <w:t>», р</w:t>
      </w:r>
      <w:r>
        <w:rPr>
          <w:rFonts w:ascii="Times New Roman" w:hAnsi="Times New Roman" w:cs="Times New Roman"/>
          <w:sz w:val="28"/>
          <w:szCs w:val="28"/>
        </w:rPr>
        <w:t>едакции газеты «Светлый путь»</w:t>
      </w:r>
      <w:r w:rsidRPr="007F26D8">
        <w:rPr>
          <w:rFonts w:ascii="Times New Roman" w:hAnsi="Times New Roman" w:cs="Times New Roman"/>
          <w:sz w:val="28"/>
          <w:szCs w:val="28"/>
        </w:rPr>
        <w:t xml:space="preserve">, </w:t>
      </w:r>
      <w:r w:rsidRPr="00944CC6">
        <w:rPr>
          <w:rFonts w:ascii="Times New Roman" w:hAnsi="Times New Roman" w:cs="Times New Roman"/>
          <w:sz w:val="28"/>
          <w:szCs w:val="28"/>
        </w:rPr>
        <w:t xml:space="preserve">главному специалисту по информационной безопасности, информатизации и связи  администрации района прокурору. </w:t>
      </w: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35" w:rsidRDefault="00510335" w:rsidP="0051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10335" w:rsidSect="001633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35"/>
    <w:rsid w:val="0051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5103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0335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51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033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0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3130</Words>
  <Characters>17841</Characters>
  <Application>Microsoft Office Word</Application>
  <DocSecurity>0</DocSecurity>
  <Lines>148</Lines>
  <Paragraphs>41</Paragraphs>
  <ScaleCrop>false</ScaleCrop>
  <Company>Work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2020-11-10T09:26:00Z</dcterms:created>
  <dcterms:modified xsi:type="dcterms:W3CDTF">2020-11-10T09:29:00Z</dcterms:modified>
</cp:coreProperties>
</file>